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A672" w14:textId="3D345169" w:rsidR="005418CE" w:rsidRPr="00F20153" w:rsidRDefault="00AB6F8A" w:rsidP="005418CE">
      <w:pPr>
        <w:spacing w:line="280" w:lineRule="exact"/>
        <w:jc w:val="center"/>
        <w:rPr>
          <w:rFonts w:ascii="游ゴシック" w:eastAsia="游ゴシック" w:hAnsi="游ゴシック"/>
          <w:b/>
          <w:bCs/>
          <w:sz w:val="24"/>
          <w:szCs w:val="28"/>
        </w:rPr>
      </w:pPr>
      <w:r>
        <w:rPr>
          <w:rFonts w:ascii="游ゴシック" w:eastAsia="游ゴシック" w:hAnsi="游ゴシック" w:hint="eastAsia"/>
          <w:b/>
          <w:bCs/>
          <w:sz w:val="24"/>
          <w:szCs w:val="28"/>
        </w:rPr>
        <w:t>研究テーマ</w:t>
      </w:r>
      <w:r w:rsidRPr="00D5772C">
        <w:rPr>
          <w:rFonts w:ascii="游ゴシック" w:eastAsia="游ゴシック" w:hAnsi="游ゴシック" w:hint="eastAsia"/>
          <w:b/>
          <w:bCs/>
          <w:sz w:val="24"/>
          <w:szCs w:val="28"/>
        </w:rPr>
        <w:t>のタイトル</w:t>
      </w:r>
      <w:r w:rsidRPr="00F20153">
        <w:rPr>
          <w:rFonts w:ascii="游ゴシック" w:eastAsia="游ゴシック" w:hAnsi="游ゴシック" w:hint="eastAsia"/>
          <w:b/>
          <w:bCs/>
          <w:sz w:val="24"/>
          <w:szCs w:val="28"/>
        </w:rPr>
        <w:t>（１行でご記載ください）</w:t>
      </w:r>
    </w:p>
    <w:p w14:paraId="548C5854" w14:textId="1282C5F0" w:rsidR="008543FE" w:rsidRPr="007A7787" w:rsidRDefault="007A7787" w:rsidP="007E39BC">
      <w:pPr>
        <w:spacing w:line="280" w:lineRule="exact"/>
        <w:jc w:val="right"/>
        <w:rPr>
          <w:rFonts w:ascii="游ゴシック" w:eastAsia="游ゴシック" w:hAnsi="游ゴシック"/>
          <w:szCs w:val="21"/>
          <w:lang w:eastAsia="zh-TW"/>
        </w:rPr>
        <w:sectPr w:rsidR="008543FE" w:rsidRPr="007A7787" w:rsidSect="000C3C7A">
          <w:headerReference w:type="default" r:id="rId7"/>
          <w:headerReference w:type="first" r:id="rId8"/>
          <w:type w:val="continuous"/>
          <w:pgSz w:w="23811" w:h="16838" w:orient="landscape" w:code="8"/>
          <w:pgMar w:top="1531" w:right="851" w:bottom="1077" w:left="851" w:header="850" w:footer="907" w:gutter="0"/>
          <w:cols w:space="425"/>
          <w:titlePg/>
          <w:docGrid w:type="lines" w:linePitch="360"/>
        </w:sectPr>
      </w:pPr>
      <w:r>
        <w:rPr>
          <w:rFonts w:ascii="游ゴシック" w:eastAsia="游ゴシック" w:hAnsi="游ゴシック" w:hint="eastAsia"/>
          <w:szCs w:val="21"/>
          <w:lang w:eastAsia="zh-TW"/>
        </w:rPr>
        <w:t>応募</w:t>
      </w:r>
      <w:r w:rsidR="00F96292">
        <w:rPr>
          <w:rFonts w:ascii="游ゴシック" w:eastAsia="游ゴシック" w:hAnsi="游ゴシック" w:hint="eastAsia"/>
          <w:szCs w:val="21"/>
          <w:lang w:eastAsia="zh-TW"/>
        </w:rPr>
        <w:t>者氏名</w:t>
      </w:r>
      <w:r>
        <w:rPr>
          <w:rFonts w:ascii="游ゴシック" w:eastAsia="游ゴシック" w:hAnsi="游ゴシック" w:hint="eastAsia"/>
          <w:szCs w:val="21"/>
          <w:lang w:eastAsia="zh-TW"/>
        </w:rPr>
        <w:t>：＿＿＿＿＿＿＿＿＿　指導教員名：＿＿＿＿＿＿＿＿＿</w:t>
      </w:r>
    </w:p>
    <w:p w14:paraId="7CA4B7E2" w14:textId="60DF8615" w:rsidR="004F5379" w:rsidRPr="00E92889" w:rsidRDefault="004F5379">
      <w:pPr>
        <w:rPr>
          <w:rFonts w:asciiTheme="minorEastAsia" w:hAnsiTheme="minorEastAsia"/>
          <w:b/>
          <w:bCs/>
        </w:rPr>
      </w:pPr>
      <w:r w:rsidRPr="00E92889">
        <w:rPr>
          <w:rFonts w:asciiTheme="minorEastAsia" w:hAnsiTheme="minorEastAsia" w:hint="eastAsia"/>
          <w:b/>
          <w:bCs/>
        </w:rPr>
        <w:t>●背景</w:t>
      </w:r>
    </w:p>
    <w:p w14:paraId="72340F10" w14:textId="08407D14" w:rsidR="004F5379" w:rsidRPr="00E92889" w:rsidRDefault="004F5379">
      <w:pPr>
        <w:rPr>
          <w:rFonts w:asciiTheme="minorEastAsia" w:hAnsiTheme="minorEastAsia"/>
        </w:rPr>
      </w:pPr>
    </w:p>
    <w:p w14:paraId="00EAC097" w14:textId="77BE1181" w:rsidR="004F5379" w:rsidRPr="00753848" w:rsidRDefault="004F5379">
      <w:pPr>
        <w:rPr>
          <w:rFonts w:ascii="游ゴシック" w:eastAsia="游ゴシック" w:hAnsi="游ゴシック"/>
        </w:rPr>
      </w:pPr>
    </w:p>
    <w:p w14:paraId="442E8702" w14:textId="1EFB5469" w:rsidR="00966C41" w:rsidRPr="00753848" w:rsidRDefault="00966C41">
      <w:pPr>
        <w:rPr>
          <w:rFonts w:ascii="游ゴシック" w:eastAsia="游ゴシック" w:hAnsi="游ゴシック"/>
        </w:rPr>
      </w:pPr>
    </w:p>
    <w:p w14:paraId="1A142D50" w14:textId="77777777" w:rsidR="0054261B" w:rsidRPr="00753848" w:rsidRDefault="0054261B">
      <w:pPr>
        <w:rPr>
          <w:rFonts w:ascii="游ゴシック" w:eastAsia="游ゴシック" w:hAnsi="游ゴシック"/>
        </w:rPr>
      </w:pPr>
    </w:p>
    <w:p w14:paraId="0F49C4CF" w14:textId="77777777" w:rsidR="0054261B" w:rsidRPr="00753848" w:rsidRDefault="0054261B">
      <w:pPr>
        <w:rPr>
          <w:rFonts w:ascii="游ゴシック" w:eastAsia="游ゴシック" w:hAnsi="游ゴシック"/>
        </w:rPr>
      </w:pPr>
    </w:p>
    <w:p w14:paraId="13796E0A" w14:textId="77777777" w:rsidR="0054261B" w:rsidRPr="00753848" w:rsidRDefault="0054261B">
      <w:pPr>
        <w:rPr>
          <w:rFonts w:ascii="游ゴシック" w:eastAsia="游ゴシック" w:hAnsi="游ゴシック"/>
        </w:rPr>
      </w:pPr>
    </w:p>
    <w:p w14:paraId="5D956A9F" w14:textId="77777777" w:rsidR="009920A2" w:rsidRPr="00753848" w:rsidRDefault="009920A2">
      <w:pPr>
        <w:rPr>
          <w:rFonts w:ascii="游ゴシック" w:eastAsia="游ゴシック" w:hAnsi="游ゴシック"/>
        </w:rPr>
      </w:pPr>
    </w:p>
    <w:p w14:paraId="4A970305" w14:textId="77777777" w:rsidR="009920A2" w:rsidRPr="00753848" w:rsidRDefault="009920A2">
      <w:pPr>
        <w:rPr>
          <w:rFonts w:ascii="游ゴシック" w:eastAsia="游ゴシック" w:hAnsi="游ゴシック"/>
        </w:rPr>
      </w:pPr>
    </w:p>
    <w:p w14:paraId="3EDCCB78" w14:textId="77777777" w:rsidR="009920A2" w:rsidRPr="00753848" w:rsidRDefault="009920A2">
      <w:pPr>
        <w:rPr>
          <w:rFonts w:ascii="游ゴシック" w:eastAsia="游ゴシック" w:hAnsi="游ゴシック"/>
        </w:rPr>
      </w:pPr>
    </w:p>
    <w:p w14:paraId="413DB6E6" w14:textId="77777777" w:rsidR="00E92889" w:rsidRPr="00753848" w:rsidRDefault="00E92889">
      <w:pPr>
        <w:rPr>
          <w:rFonts w:ascii="游ゴシック" w:eastAsia="游ゴシック" w:hAnsi="游ゴシック"/>
        </w:rPr>
      </w:pPr>
    </w:p>
    <w:p w14:paraId="1699D4BE" w14:textId="77777777" w:rsidR="00E92889" w:rsidRPr="00753848" w:rsidRDefault="00E92889">
      <w:pPr>
        <w:rPr>
          <w:rFonts w:ascii="游ゴシック" w:eastAsia="游ゴシック" w:hAnsi="游ゴシック"/>
        </w:rPr>
      </w:pPr>
    </w:p>
    <w:p w14:paraId="3236E54C" w14:textId="24AA5268" w:rsidR="00966C41" w:rsidRPr="00753848" w:rsidRDefault="00966C41" w:rsidP="00966C41">
      <w:pPr>
        <w:rPr>
          <w:rFonts w:ascii="游ゴシック" w:eastAsia="游ゴシック" w:hAnsi="游ゴシック"/>
        </w:rPr>
      </w:pPr>
      <w:r w:rsidRPr="00753848">
        <w:rPr>
          <w:rFonts w:ascii="游ゴシック" w:eastAsia="游ゴシック" w:hAnsi="游ゴシック" w:hint="eastAsia"/>
        </w:rPr>
        <w:t>●</w:t>
      </w:r>
      <w:r w:rsidR="0054261B" w:rsidRPr="00753848">
        <w:rPr>
          <w:rFonts w:ascii="游ゴシック" w:eastAsia="游ゴシック" w:hAnsi="游ゴシック" w:hint="eastAsia"/>
          <w:b/>
          <w:bCs/>
        </w:rPr>
        <w:t>社会的なインパクト</w:t>
      </w:r>
    </w:p>
    <w:p w14:paraId="7A82934E" w14:textId="68BCA486" w:rsidR="004F5379" w:rsidRPr="00753848" w:rsidRDefault="004F5379">
      <w:pPr>
        <w:rPr>
          <w:rFonts w:ascii="游ゴシック" w:eastAsia="游ゴシック" w:hAnsi="游ゴシック"/>
        </w:rPr>
      </w:pPr>
    </w:p>
    <w:p w14:paraId="38C7E954" w14:textId="7CCBF03A" w:rsidR="00F96292" w:rsidRPr="00753848" w:rsidRDefault="00F96292">
      <w:pPr>
        <w:rPr>
          <w:rFonts w:ascii="游ゴシック" w:eastAsia="游ゴシック" w:hAnsi="游ゴシック"/>
        </w:rPr>
      </w:pPr>
    </w:p>
    <w:p w14:paraId="2B507BC3" w14:textId="615B90FB" w:rsidR="00BE6299" w:rsidRPr="00753848" w:rsidRDefault="00BE6299" w:rsidP="00BE6299">
      <w:pPr>
        <w:rPr>
          <w:rFonts w:ascii="游ゴシック" w:eastAsia="游ゴシック" w:hAnsi="游ゴシック"/>
        </w:rPr>
      </w:pPr>
    </w:p>
    <w:p w14:paraId="51EF69D6" w14:textId="77777777" w:rsidR="0054261B" w:rsidRPr="00753848" w:rsidRDefault="0054261B" w:rsidP="00BE6299">
      <w:pPr>
        <w:rPr>
          <w:rFonts w:ascii="游ゴシック" w:eastAsia="游ゴシック" w:hAnsi="游ゴシック"/>
        </w:rPr>
      </w:pPr>
    </w:p>
    <w:p w14:paraId="13EB9DC0" w14:textId="77777777" w:rsidR="0054261B" w:rsidRPr="00753848" w:rsidRDefault="0054261B" w:rsidP="00BE6299">
      <w:pPr>
        <w:rPr>
          <w:rFonts w:ascii="游ゴシック" w:eastAsia="游ゴシック" w:hAnsi="游ゴシック"/>
        </w:rPr>
      </w:pPr>
    </w:p>
    <w:p w14:paraId="5B0F3C39" w14:textId="77777777" w:rsidR="0054261B" w:rsidRPr="00753848" w:rsidRDefault="0054261B" w:rsidP="00BE6299">
      <w:pPr>
        <w:rPr>
          <w:rFonts w:ascii="游ゴシック" w:eastAsia="游ゴシック" w:hAnsi="游ゴシック"/>
        </w:rPr>
      </w:pPr>
    </w:p>
    <w:p w14:paraId="2437578C" w14:textId="77777777" w:rsidR="0054261B" w:rsidRPr="00753848" w:rsidRDefault="0054261B" w:rsidP="00BE6299">
      <w:pPr>
        <w:rPr>
          <w:rFonts w:ascii="游ゴシック" w:eastAsia="游ゴシック" w:hAnsi="游ゴシック"/>
        </w:rPr>
      </w:pPr>
    </w:p>
    <w:p w14:paraId="2B5F2854" w14:textId="77777777" w:rsidR="0054261B" w:rsidRPr="00753848" w:rsidRDefault="0054261B" w:rsidP="00BE6299">
      <w:pPr>
        <w:rPr>
          <w:rFonts w:ascii="游ゴシック" w:eastAsia="游ゴシック" w:hAnsi="游ゴシック"/>
        </w:rPr>
      </w:pPr>
    </w:p>
    <w:p w14:paraId="0F3D5478" w14:textId="77777777" w:rsidR="0054261B" w:rsidRPr="00753848" w:rsidRDefault="0054261B" w:rsidP="00BE6299">
      <w:pPr>
        <w:rPr>
          <w:rFonts w:ascii="游ゴシック" w:eastAsia="游ゴシック" w:hAnsi="游ゴシック"/>
        </w:rPr>
      </w:pPr>
    </w:p>
    <w:p w14:paraId="70E0A29A" w14:textId="77777777" w:rsidR="0054261B" w:rsidRPr="00753848" w:rsidRDefault="0054261B" w:rsidP="00BE6299">
      <w:pPr>
        <w:rPr>
          <w:rFonts w:ascii="游ゴシック" w:eastAsia="游ゴシック" w:hAnsi="游ゴシック"/>
        </w:rPr>
      </w:pPr>
    </w:p>
    <w:p w14:paraId="23DAAAB3" w14:textId="77777777" w:rsidR="0054261B" w:rsidRPr="00753848" w:rsidRDefault="0054261B" w:rsidP="00BE6299">
      <w:pPr>
        <w:rPr>
          <w:rFonts w:ascii="游ゴシック" w:eastAsia="游ゴシック" w:hAnsi="游ゴシック"/>
        </w:rPr>
      </w:pPr>
    </w:p>
    <w:p w14:paraId="4285CF0D" w14:textId="77777777" w:rsidR="0054261B" w:rsidRPr="00753848" w:rsidRDefault="0054261B" w:rsidP="00BE6299">
      <w:pPr>
        <w:rPr>
          <w:rFonts w:ascii="游ゴシック" w:eastAsia="游ゴシック" w:hAnsi="游ゴシック"/>
        </w:rPr>
      </w:pPr>
    </w:p>
    <w:p w14:paraId="29E63B4C" w14:textId="77777777" w:rsidR="0054261B" w:rsidRPr="00753848" w:rsidRDefault="0054261B" w:rsidP="00BE6299">
      <w:pPr>
        <w:rPr>
          <w:rFonts w:ascii="游ゴシック" w:eastAsia="游ゴシック" w:hAnsi="游ゴシック"/>
        </w:rPr>
      </w:pPr>
    </w:p>
    <w:p w14:paraId="6E3121C3" w14:textId="77777777" w:rsidR="0054261B" w:rsidRPr="00753848" w:rsidRDefault="0054261B" w:rsidP="00BE6299">
      <w:pPr>
        <w:rPr>
          <w:rFonts w:ascii="游ゴシック" w:eastAsia="游ゴシック" w:hAnsi="游ゴシック"/>
        </w:rPr>
      </w:pPr>
    </w:p>
    <w:p w14:paraId="22199758" w14:textId="77777777" w:rsidR="0054261B" w:rsidRPr="00753848" w:rsidRDefault="0054261B" w:rsidP="00BE6299">
      <w:pPr>
        <w:rPr>
          <w:rFonts w:ascii="游ゴシック" w:eastAsia="游ゴシック" w:hAnsi="游ゴシック"/>
        </w:rPr>
      </w:pPr>
    </w:p>
    <w:p w14:paraId="49A8A6B4" w14:textId="0A4D5DBF" w:rsidR="00BE6299" w:rsidRPr="00753848" w:rsidRDefault="00BE6299" w:rsidP="00BE6299">
      <w:pPr>
        <w:rPr>
          <w:rFonts w:ascii="游ゴシック" w:eastAsia="游ゴシック" w:hAnsi="游ゴシック"/>
          <w:b/>
          <w:bCs/>
        </w:rPr>
      </w:pPr>
      <w:r w:rsidRPr="00753848">
        <w:rPr>
          <w:rFonts w:ascii="游ゴシック" w:eastAsia="游ゴシック" w:hAnsi="游ゴシック" w:hint="eastAsia"/>
          <w:b/>
          <w:bCs/>
        </w:rPr>
        <w:t>●目的</w:t>
      </w:r>
    </w:p>
    <w:p w14:paraId="563016E5" w14:textId="77777777" w:rsidR="00F96292" w:rsidRPr="00753848" w:rsidRDefault="00F96292">
      <w:pPr>
        <w:rPr>
          <w:rFonts w:ascii="游ゴシック" w:eastAsia="游ゴシック" w:hAnsi="游ゴシック"/>
        </w:rPr>
      </w:pPr>
    </w:p>
    <w:p w14:paraId="7582F248" w14:textId="77777777" w:rsidR="00F96292" w:rsidRPr="00753848" w:rsidRDefault="00F96292">
      <w:pPr>
        <w:rPr>
          <w:rFonts w:ascii="游ゴシック" w:eastAsia="游ゴシック" w:hAnsi="游ゴシック"/>
        </w:rPr>
      </w:pPr>
    </w:p>
    <w:p w14:paraId="71789611" w14:textId="77777777" w:rsidR="00F96292" w:rsidRPr="00753848" w:rsidRDefault="00F96292">
      <w:pPr>
        <w:rPr>
          <w:rFonts w:ascii="游ゴシック" w:eastAsia="游ゴシック" w:hAnsi="游ゴシック"/>
        </w:rPr>
      </w:pPr>
    </w:p>
    <w:p w14:paraId="1A266933" w14:textId="77777777" w:rsidR="009920A2" w:rsidRPr="00753848" w:rsidRDefault="009920A2">
      <w:pPr>
        <w:rPr>
          <w:rFonts w:ascii="游ゴシック" w:eastAsia="游ゴシック" w:hAnsi="游ゴシック"/>
        </w:rPr>
      </w:pPr>
    </w:p>
    <w:p w14:paraId="33816644" w14:textId="77777777" w:rsidR="009920A2" w:rsidRPr="00753848" w:rsidRDefault="009920A2">
      <w:pPr>
        <w:rPr>
          <w:rFonts w:ascii="游ゴシック" w:eastAsia="游ゴシック" w:hAnsi="游ゴシック"/>
        </w:rPr>
      </w:pPr>
    </w:p>
    <w:p w14:paraId="699D86E3" w14:textId="28B1E8E6" w:rsidR="00BE6299" w:rsidRPr="00753848" w:rsidRDefault="004F5379">
      <w:pPr>
        <w:rPr>
          <w:rFonts w:ascii="游ゴシック" w:eastAsia="游ゴシック" w:hAnsi="游ゴシック"/>
          <w:b/>
          <w:bCs/>
        </w:rPr>
      </w:pPr>
      <w:r w:rsidRPr="00753848">
        <w:rPr>
          <w:rFonts w:ascii="游ゴシック" w:eastAsia="游ゴシック" w:hAnsi="游ゴシック" w:hint="eastAsia"/>
          <w:b/>
          <w:bCs/>
        </w:rPr>
        <w:t>●研究の要点と独自性（研究対象、着想したアイデア、仮説など）</w:t>
      </w:r>
    </w:p>
    <w:p w14:paraId="5DB29BF0" w14:textId="77777777" w:rsidR="005D1E3E" w:rsidRPr="00753848" w:rsidRDefault="005D1E3E">
      <w:pPr>
        <w:rPr>
          <w:rFonts w:ascii="游ゴシック" w:eastAsia="游ゴシック" w:hAnsi="游ゴシック"/>
        </w:rPr>
      </w:pPr>
    </w:p>
    <w:p w14:paraId="6E4482CD" w14:textId="77777777" w:rsidR="005D1E3E" w:rsidRPr="00753848" w:rsidRDefault="005D1E3E">
      <w:pPr>
        <w:rPr>
          <w:rFonts w:ascii="游ゴシック" w:eastAsia="游ゴシック" w:hAnsi="游ゴシック"/>
        </w:rPr>
      </w:pPr>
    </w:p>
    <w:p w14:paraId="1C5C1130" w14:textId="77777777" w:rsidR="005D1E3E" w:rsidRPr="00753848" w:rsidRDefault="005D1E3E">
      <w:pPr>
        <w:rPr>
          <w:rFonts w:ascii="游ゴシック" w:eastAsia="游ゴシック" w:hAnsi="游ゴシック"/>
        </w:rPr>
      </w:pPr>
    </w:p>
    <w:p w14:paraId="52292365" w14:textId="77777777" w:rsidR="005D1E3E" w:rsidRPr="00753848" w:rsidRDefault="005D1E3E">
      <w:pPr>
        <w:rPr>
          <w:rFonts w:ascii="游ゴシック" w:eastAsia="游ゴシック" w:hAnsi="游ゴシック"/>
        </w:rPr>
      </w:pPr>
    </w:p>
    <w:p w14:paraId="0A2F619C" w14:textId="779C93B2" w:rsidR="00CA0C42" w:rsidRPr="00753848" w:rsidRDefault="00CA0C42">
      <w:pPr>
        <w:rPr>
          <w:rFonts w:ascii="游ゴシック" w:eastAsia="游ゴシック" w:hAnsi="游ゴシック"/>
        </w:rPr>
      </w:pPr>
    </w:p>
    <w:p w14:paraId="1F0EE9FC" w14:textId="77777777" w:rsidR="0054261B" w:rsidRPr="00753848" w:rsidRDefault="0054261B">
      <w:pPr>
        <w:rPr>
          <w:rFonts w:ascii="游ゴシック" w:eastAsia="游ゴシック" w:hAnsi="游ゴシック"/>
        </w:rPr>
      </w:pPr>
    </w:p>
    <w:p w14:paraId="51A32DC0" w14:textId="77777777" w:rsidR="0054261B" w:rsidRPr="00753848" w:rsidRDefault="0054261B">
      <w:pPr>
        <w:rPr>
          <w:rFonts w:ascii="游ゴシック" w:eastAsia="游ゴシック" w:hAnsi="游ゴシック"/>
        </w:rPr>
      </w:pPr>
    </w:p>
    <w:p w14:paraId="673FAA9B" w14:textId="77777777" w:rsidR="009920A2" w:rsidRPr="00753848" w:rsidRDefault="009920A2">
      <w:pPr>
        <w:rPr>
          <w:rFonts w:ascii="游ゴシック" w:eastAsia="游ゴシック" w:hAnsi="游ゴシック"/>
        </w:rPr>
      </w:pPr>
    </w:p>
    <w:p w14:paraId="6A612010" w14:textId="77777777" w:rsidR="009920A2" w:rsidRPr="00753848" w:rsidRDefault="009920A2">
      <w:pPr>
        <w:rPr>
          <w:rFonts w:ascii="游ゴシック" w:eastAsia="游ゴシック" w:hAnsi="游ゴシック"/>
        </w:rPr>
      </w:pPr>
    </w:p>
    <w:p w14:paraId="1266BB69" w14:textId="77777777" w:rsidR="00E92889" w:rsidRPr="00753848" w:rsidRDefault="00E92889">
      <w:pPr>
        <w:rPr>
          <w:rFonts w:ascii="游ゴシック" w:eastAsia="游ゴシック" w:hAnsi="游ゴシック"/>
        </w:rPr>
      </w:pPr>
    </w:p>
    <w:p w14:paraId="152ECDC1" w14:textId="77777777" w:rsidR="00E92889" w:rsidRPr="00753848" w:rsidRDefault="00E92889">
      <w:pPr>
        <w:rPr>
          <w:rFonts w:ascii="游ゴシック" w:eastAsia="游ゴシック" w:hAnsi="游ゴシック"/>
        </w:rPr>
      </w:pPr>
    </w:p>
    <w:p w14:paraId="76964E58" w14:textId="5DC699D6" w:rsidR="004F5379" w:rsidRPr="00753848" w:rsidRDefault="004F5379">
      <w:pPr>
        <w:rPr>
          <w:rFonts w:ascii="游ゴシック" w:eastAsia="游ゴシック" w:hAnsi="游ゴシック"/>
          <w:b/>
          <w:bCs/>
        </w:rPr>
      </w:pPr>
      <w:r w:rsidRPr="00753848">
        <w:rPr>
          <w:rFonts w:ascii="游ゴシック" w:eastAsia="游ゴシック" w:hAnsi="游ゴシック" w:hint="eastAsia"/>
          <w:b/>
          <w:bCs/>
        </w:rPr>
        <w:t>●</w:t>
      </w:r>
      <w:r w:rsidR="004B2960" w:rsidRPr="00753848">
        <w:rPr>
          <w:rFonts w:ascii="游ゴシック" w:eastAsia="游ゴシック" w:hAnsi="游ゴシック" w:hint="eastAsia"/>
          <w:b/>
          <w:bCs/>
        </w:rPr>
        <w:t>応募者の</w:t>
      </w:r>
      <w:r w:rsidRPr="00753848">
        <w:rPr>
          <w:rFonts w:ascii="游ゴシック" w:eastAsia="游ゴシック" w:hAnsi="游ゴシック" w:hint="eastAsia"/>
          <w:b/>
          <w:bCs/>
        </w:rPr>
        <w:t>研究</w:t>
      </w:r>
      <w:r w:rsidR="004B2960" w:rsidRPr="00753848">
        <w:rPr>
          <w:rFonts w:ascii="游ゴシック" w:eastAsia="游ゴシック" w:hAnsi="游ゴシック" w:hint="eastAsia"/>
          <w:b/>
          <w:bCs/>
        </w:rPr>
        <w:t>アプローチ</w:t>
      </w:r>
    </w:p>
    <w:p w14:paraId="4280AE2A" w14:textId="146CBE05" w:rsidR="00CA0C42" w:rsidRPr="00753848" w:rsidRDefault="00CA0C42">
      <w:pPr>
        <w:rPr>
          <w:rFonts w:ascii="游ゴシック" w:eastAsia="游ゴシック" w:hAnsi="游ゴシック"/>
        </w:rPr>
      </w:pPr>
    </w:p>
    <w:p w14:paraId="6D7825EE" w14:textId="49FDAAD5" w:rsidR="008543FE" w:rsidRPr="00753848" w:rsidRDefault="008543FE">
      <w:pPr>
        <w:rPr>
          <w:rFonts w:ascii="游ゴシック" w:eastAsia="游ゴシック" w:hAnsi="游ゴシック"/>
        </w:rPr>
      </w:pPr>
    </w:p>
    <w:p w14:paraId="069EC545" w14:textId="42D397D3" w:rsidR="00F96292" w:rsidRPr="00753848" w:rsidRDefault="00F96292">
      <w:pPr>
        <w:rPr>
          <w:rFonts w:ascii="游ゴシック" w:eastAsia="游ゴシック" w:hAnsi="游ゴシック"/>
        </w:rPr>
      </w:pPr>
    </w:p>
    <w:p w14:paraId="410803D4" w14:textId="77777777" w:rsidR="00F96292" w:rsidRPr="00753848" w:rsidRDefault="00F96292">
      <w:pPr>
        <w:rPr>
          <w:rFonts w:ascii="游ゴシック" w:eastAsia="游ゴシック" w:hAnsi="游ゴシック"/>
        </w:rPr>
      </w:pPr>
    </w:p>
    <w:p w14:paraId="506B135A" w14:textId="77777777" w:rsidR="00F96292" w:rsidRPr="00753848" w:rsidRDefault="00F96292">
      <w:pPr>
        <w:rPr>
          <w:rFonts w:ascii="游ゴシック" w:eastAsia="游ゴシック" w:hAnsi="游ゴシック"/>
        </w:rPr>
      </w:pPr>
    </w:p>
    <w:p w14:paraId="66D6A91B" w14:textId="5A37CE38" w:rsidR="003A69C9" w:rsidRPr="00753848" w:rsidRDefault="003A69C9">
      <w:pPr>
        <w:rPr>
          <w:rFonts w:ascii="游ゴシック" w:eastAsia="游ゴシック" w:hAnsi="游ゴシック"/>
        </w:rPr>
      </w:pPr>
    </w:p>
    <w:p w14:paraId="7AC62525" w14:textId="77777777" w:rsidR="008543FE" w:rsidRPr="00753848" w:rsidRDefault="008543FE">
      <w:pPr>
        <w:rPr>
          <w:rFonts w:ascii="游ゴシック" w:eastAsia="游ゴシック" w:hAnsi="游ゴシック"/>
        </w:rPr>
      </w:pPr>
    </w:p>
    <w:p w14:paraId="5714420E" w14:textId="44C7E230" w:rsidR="00CA0C42" w:rsidRPr="00753848" w:rsidRDefault="00CA0C42">
      <w:pPr>
        <w:rPr>
          <w:rFonts w:ascii="游ゴシック" w:eastAsia="游ゴシック" w:hAnsi="游ゴシック"/>
        </w:rPr>
      </w:pPr>
    </w:p>
    <w:p w14:paraId="2147668C" w14:textId="77777777" w:rsidR="009920A2" w:rsidRPr="00753848" w:rsidRDefault="009920A2">
      <w:pPr>
        <w:rPr>
          <w:rFonts w:ascii="游ゴシック" w:eastAsia="游ゴシック" w:hAnsi="游ゴシック"/>
        </w:rPr>
      </w:pPr>
    </w:p>
    <w:p w14:paraId="76FFD5AC" w14:textId="77777777" w:rsidR="00786E22" w:rsidRPr="00753848" w:rsidRDefault="00786E22">
      <w:pPr>
        <w:rPr>
          <w:rFonts w:ascii="游ゴシック" w:eastAsia="游ゴシック" w:hAnsi="游ゴシック"/>
        </w:rPr>
      </w:pPr>
    </w:p>
    <w:p w14:paraId="74055994" w14:textId="77777777" w:rsidR="00786E22" w:rsidRPr="00753848" w:rsidRDefault="00786E22">
      <w:pPr>
        <w:rPr>
          <w:rFonts w:ascii="游ゴシック" w:eastAsia="游ゴシック" w:hAnsi="游ゴシック"/>
        </w:rPr>
      </w:pPr>
    </w:p>
    <w:p w14:paraId="1F3670F2" w14:textId="77777777" w:rsidR="00786E22" w:rsidRPr="00753848" w:rsidRDefault="00786E22">
      <w:pPr>
        <w:rPr>
          <w:rFonts w:ascii="游ゴシック" w:eastAsia="游ゴシック" w:hAnsi="游ゴシック"/>
        </w:rPr>
      </w:pPr>
    </w:p>
    <w:p w14:paraId="079AE3DA" w14:textId="77777777" w:rsidR="00786E22" w:rsidRPr="00753848" w:rsidRDefault="00786E22">
      <w:pPr>
        <w:rPr>
          <w:rFonts w:ascii="游ゴシック" w:eastAsia="游ゴシック" w:hAnsi="游ゴシック"/>
        </w:rPr>
      </w:pPr>
    </w:p>
    <w:p w14:paraId="494D4685" w14:textId="77777777" w:rsidR="00E92889" w:rsidRPr="00753848" w:rsidRDefault="00E92889">
      <w:pPr>
        <w:rPr>
          <w:rFonts w:ascii="游ゴシック" w:eastAsia="游ゴシック" w:hAnsi="游ゴシック"/>
        </w:rPr>
      </w:pPr>
    </w:p>
    <w:p w14:paraId="260E64D6" w14:textId="77777777" w:rsidR="00E92889" w:rsidRPr="00753848" w:rsidRDefault="00E92889">
      <w:pPr>
        <w:rPr>
          <w:rFonts w:ascii="游ゴシック" w:eastAsia="游ゴシック" w:hAnsi="游ゴシック"/>
        </w:rPr>
      </w:pPr>
    </w:p>
    <w:p w14:paraId="6E108063" w14:textId="0697C630" w:rsidR="00F96292" w:rsidRPr="00753848" w:rsidRDefault="004F5379">
      <w:pPr>
        <w:rPr>
          <w:rFonts w:ascii="游ゴシック" w:eastAsia="游ゴシック" w:hAnsi="游ゴシック"/>
          <w:b/>
          <w:bCs/>
        </w:rPr>
      </w:pPr>
      <w:r w:rsidRPr="00753848">
        <w:rPr>
          <w:rFonts w:ascii="游ゴシック" w:eastAsia="游ゴシック" w:hAnsi="游ゴシック" w:hint="eastAsia"/>
          <w:b/>
          <w:bCs/>
        </w:rPr>
        <w:t>●専門用語の解説</w:t>
      </w:r>
    </w:p>
    <w:p w14:paraId="34E3FB19" w14:textId="77777777" w:rsidR="00E92889" w:rsidRDefault="00E92889">
      <w:pPr>
        <w:rPr>
          <w:rFonts w:ascii="游ゴシック" w:eastAsia="游ゴシック" w:hAnsi="游ゴシック"/>
        </w:rPr>
      </w:pPr>
    </w:p>
    <w:p w14:paraId="1E00B8CD" w14:textId="77777777" w:rsidR="00794546" w:rsidRDefault="00794546">
      <w:pPr>
        <w:rPr>
          <w:rFonts w:ascii="游ゴシック" w:eastAsia="游ゴシック" w:hAnsi="游ゴシック"/>
        </w:rPr>
      </w:pPr>
    </w:p>
    <w:p w14:paraId="600F9CE9" w14:textId="77777777" w:rsidR="00794546" w:rsidRDefault="00794546">
      <w:pPr>
        <w:rPr>
          <w:rFonts w:ascii="游ゴシック" w:eastAsia="游ゴシック" w:hAnsi="游ゴシック"/>
        </w:rPr>
      </w:pPr>
    </w:p>
    <w:p w14:paraId="50F259C4" w14:textId="77777777" w:rsidR="00247D93" w:rsidRDefault="00247D93" w:rsidP="00247D93">
      <w:pPr>
        <w:rPr>
          <w:rFonts w:ascii="游ゴシック" w:eastAsia="游ゴシック" w:hAnsi="游ゴシック"/>
        </w:rPr>
      </w:pPr>
    </w:p>
    <w:p w14:paraId="1EACEF9C" w14:textId="77777777" w:rsidR="00247D93" w:rsidRDefault="00247D93" w:rsidP="00247D93">
      <w:pPr>
        <w:rPr>
          <w:rFonts w:ascii="游ゴシック" w:eastAsia="游ゴシック" w:hAnsi="游ゴシック"/>
        </w:rPr>
      </w:pPr>
    </w:p>
    <w:p w14:paraId="79597338" w14:textId="77777777" w:rsidR="00247D93" w:rsidRPr="005C2ADD" w:rsidRDefault="00247D93" w:rsidP="00247D93">
      <w:pPr>
        <w:rPr>
          <w:rFonts w:ascii="游ゴシック" w:eastAsia="游ゴシック" w:hAnsi="游ゴシック"/>
          <w:b/>
          <w:bCs/>
        </w:rPr>
      </w:pPr>
      <w:r w:rsidRPr="005C2ADD">
        <w:rPr>
          <w:rFonts w:ascii="游ゴシック" w:eastAsia="游ゴシック" w:hAnsi="游ゴシック" w:hint="eastAsia"/>
          <w:b/>
          <w:bCs/>
        </w:rPr>
        <w:lastRenderedPageBreak/>
        <w:t>●参考文献</w:t>
      </w:r>
    </w:p>
    <w:p w14:paraId="0AB80EE3" w14:textId="181A2854" w:rsidR="00247D93" w:rsidRDefault="00247D93" w:rsidP="00247D93">
      <w:pPr>
        <w:rPr>
          <w:rFonts w:ascii="游ゴシック" w:eastAsia="游ゴシック" w:hAnsi="游ゴシック"/>
        </w:rPr>
        <w:sectPr w:rsidR="00247D93" w:rsidSect="00F06E34">
          <w:headerReference w:type="default" r:id="rId9"/>
          <w:footerReference w:type="default" r:id="rId10"/>
          <w:type w:val="continuous"/>
          <w:pgSz w:w="23811" w:h="16838" w:orient="landscape" w:code="8"/>
          <w:pgMar w:top="1531" w:right="851" w:bottom="1077" w:left="851" w:header="851" w:footer="992" w:gutter="0"/>
          <w:cols w:num="2" w:space="425"/>
          <w:titlePg/>
          <w:docGrid w:type="lines" w:linePitch="360"/>
        </w:sectPr>
      </w:pPr>
    </w:p>
    <w:p w14:paraId="62A1E103" w14:textId="0B40F19C" w:rsidR="00247D93" w:rsidRPr="00247D93" w:rsidRDefault="00247D93" w:rsidP="00247D93">
      <w:pPr>
        <w:rPr>
          <w:rFonts w:ascii="游ゴシック" w:eastAsia="游ゴシック" w:hAnsi="游ゴシック"/>
        </w:rPr>
      </w:pPr>
      <w:r w:rsidRPr="00247D93">
        <w:rPr>
          <w:rFonts w:ascii="游ゴシック" w:eastAsia="游ゴシック" w:hAnsi="游ゴシック" w:hint="eastAsia"/>
        </w:rPr>
        <w:t>１）著者名，論文名，雑誌名，出版年，巻数，号数，</w:t>
      </w:r>
      <w:proofErr w:type="spellStart"/>
      <w:r w:rsidRPr="00247D93">
        <w:rPr>
          <w:rFonts w:ascii="游ゴシック" w:eastAsia="游ゴシック" w:hAnsi="游ゴシック"/>
        </w:rPr>
        <w:t>p.XX</w:t>
      </w:r>
      <w:proofErr w:type="spellEnd"/>
      <w:r w:rsidRPr="00247D93">
        <w:rPr>
          <w:rFonts w:ascii="游ゴシック" w:eastAsia="游ゴシック" w:hAnsi="游ゴシック"/>
        </w:rPr>
        <w:t>-XX(該当ページ)．</w:t>
      </w:r>
    </w:p>
    <w:p w14:paraId="7742165D" w14:textId="6AFB8A5C" w:rsidR="00247D93" w:rsidRPr="00247D93" w:rsidRDefault="00247D93" w:rsidP="00247D93">
      <w:pPr>
        <w:rPr>
          <w:rFonts w:ascii="游ゴシック" w:eastAsia="游ゴシック" w:hAnsi="游ゴシック"/>
        </w:rPr>
      </w:pPr>
      <w:r w:rsidRPr="00247D93">
        <w:rPr>
          <w:rFonts w:ascii="游ゴシック" w:eastAsia="游ゴシック" w:hAnsi="游ゴシック" w:hint="eastAsia"/>
        </w:rPr>
        <w:t>２）著者名，論文名，雑誌名，出版年，巻数，号数，</w:t>
      </w:r>
      <w:proofErr w:type="spellStart"/>
      <w:r w:rsidRPr="00247D93">
        <w:rPr>
          <w:rFonts w:ascii="游ゴシック" w:eastAsia="游ゴシック" w:hAnsi="游ゴシック"/>
        </w:rPr>
        <w:t>p.XX</w:t>
      </w:r>
      <w:proofErr w:type="spellEnd"/>
      <w:r w:rsidRPr="00247D93">
        <w:rPr>
          <w:rFonts w:ascii="游ゴシック" w:eastAsia="游ゴシック" w:hAnsi="游ゴシック"/>
        </w:rPr>
        <w:t>-XX(該当ページ)．</w:t>
      </w:r>
    </w:p>
    <w:p w14:paraId="3D60F721" w14:textId="188980F8" w:rsidR="00247D93" w:rsidRPr="00247D93" w:rsidRDefault="00247D93" w:rsidP="00247D93">
      <w:pPr>
        <w:rPr>
          <w:rFonts w:ascii="游ゴシック" w:eastAsia="游ゴシック" w:hAnsi="游ゴシック"/>
        </w:rPr>
      </w:pPr>
      <w:r w:rsidRPr="00247D93">
        <w:rPr>
          <w:rFonts w:ascii="游ゴシック" w:eastAsia="游ゴシック" w:hAnsi="游ゴシック" w:hint="eastAsia"/>
        </w:rPr>
        <w:t>３）著者名，論文名，雑誌名，出版年，巻数，号数，</w:t>
      </w:r>
      <w:proofErr w:type="spellStart"/>
      <w:r w:rsidRPr="00247D93">
        <w:rPr>
          <w:rFonts w:ascii="游ゴシック" w:eastAsia="游ゴシック" w:hAnsi="游ゴシック"/>
        </w:rPr>
        <w:t>p.XX</w:t>
      </w:r>
      <w:proofErr w:type="spellEnd"/>
      <w:r w:rsidRPr="00247D93">
        <w:rPr>
          <w:rFonts w:ascii="游ゴシック" w:eastAsia="游ゴシック" w:hAnsi="游ゴシック"/>
        </w:rPr>
        <w:t>-XX(該当ページ)．</w:t>
      </w:r>
    </w:p>
    <w:p w14:paraId="4BF584E1" w14:textId="1004FF5F" w:rsidR="00247D93" w:rsidRPr="00247D93" w:rsidRDefault="00247D93" w:rsidP="00247D93">
      <w:pPr>
        <w:rPr>
          <w:rFonts w:ascii="游ゴシック" w:eastAsia="游ゴシック" w:hAnsi="游ゴシック"/>
        </w:rPr>
      </w:pPr>
      <w:r w:rsidRPr="00247D93">
        <w:rPr>
          <w:rFonts w:ascii="游ゴシック" w:eastAsia="游ゴシック" w:hAnsi="游ゴシック" w:hint="eastAsia"/>
        </w:rPr>
        <w:t>４）著者名，論文名，雑誌名，出版年，巻数，号数，</w:t>
      </w:r>
      <w:proofErr w:type="spellStart"/>
      <w:r w:rsidRPr="00247D93">
        <w:rPr>
          <w:rFonts w:ascii="游ゴシック" w:eastAsia="游ゴシック" w:hAnsi="游ゴシック"/>
        </w:rPr>
        <w:t>p.XX</w:t>
      </w:r>
      <w:proofErr w:type="spellEnd"/>
      <w:r w:rsidRPr="00247D93">
        <w:rPr>
          <w:rFonts w:ascii="游ゴシック" w:eastAsia="游ゴシック" w:hAnsi="游ゴシック"/>
        </w:rPr>
        <w:t>-XX(該当ページ)．</w:t>
      </w:r>
    </w:p>
    <w:p w14:paraId="0B91646E" w14:textId="444F2042" w:rsidR="00247D93" w:rsidRPr="00247D93" w:rsidRDefault="00247D93">
      <w:pPr>
        <w:rPr>
          <w:rFonts w:ascii="游ゴシック" w:eastAsia="游ゴシック" w:hAnsi="游ゴシック"/>
        </w:rPr>
      </w:pPr>
      <w:r w:rsidRPr="00247D93">
        <w:rPr>
          <w:rFonts w:ascii="游ゴシック" w:eastAsia="游ゴシック" w:hAnsi="游ゴシック" w:hint="eastAsia"/>
        </w:rPr>
        <w:t>５）著者名，論文名，雑誌名，出版年，巻数，号数，</w:t>
      </w:r>
      <w:proofErr w:type="spellStart"/>
      <w:r w:rsidRPr="00247D93">
        <w:rPr>
          <w:rFonts w:ascii="游ゴシック" w:eastAsia="游ゴシック" w:hAnsi="游ゴシック"/>
        </w:rPr>
        <w:t>p.XX</w:t>
      </w:r>
      <w:proofErr w:type="spellEnd"/>
      <w:r w:rsidRPr="00247D93">
        <w:rPr>
          <w:rFonts w:ascii="游ゴシック" w:eastAsia="游ゴシック" w:hAnsi="游ゴシック"/>
        </w:rPr>
        <w:t>-XX(該当ページ)．</w:t>
      </w:r>
    </w:p>
    <w:sectPr w:rsidR="00247D93" w:rsidRPr="00247D93" w:rsidSect="00247D93">
      <w:type w:val="continuous"/>
      <w:pgSz w:w="23811" w:h="16838" w:orient="landscape" w:code="8"/>
      <w:pgMar w:top="1531" w:right="851" w:bottom="1077"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B8C2" w14:textId="77777777" w:rsidR="004B097C" w:rsidRDefault="004B097C" w:rsidP="007D6234">
      <w:r>
        <w:separator/>
      </w:r>
    </w:p>
  </w:endnote>
  <w:endnote w:type="continuationSeparator" w:id="0">
    <w:p w14:paraId="386B2919" w14:textId="77777777" w:rsidR="004B097C" w:rsidRDefault="004B097C" w:rsidP="007D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9662" w14:textId="77777777" w:rsidR="000C3C7A" w:rsidRDefault="000C3C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A1C2B" w14:textId="77777777" w:rsidR="004B097C" w:rsidRDefault="004B097C" w:rsidP="007D6234">
      <w:r>
        <w:separator/>
      </w:r>
    </w:p>
  </w:footnote>
  <w:footnote w:type="continuationSeparator" w:id="0">
    <w:p w14:paraId="6EF93E03" w14:textId="77777777" w:rsidR="004B097C" w:rsidRDefault="004B097C" w:rsidP="007D6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DA36" w14:textId="46B65D9A" w:rsidR="007D6234" w:rsidRDefault="00753848">
    <w:pPr>
      <w:pStyle w:val="a3"/>
    </w:pPr>
    <w:r>
      <w:rPr>
        <w:noProof/>
      </w:rPr>
      <mc:AlternateContent>
        <mc:Choice Requires="wps">
          <w:drawing>
            <wp:anchor distT="45720" distB="45720" distL="114300" distR="114300" simplePos="0" relativeHeight="251673600" behindDoc="0" locked="0" layoutInCell="1" allowOverlap="1" wp14:anchorId="41A0B169" wp14:editId="16E55689">
              <wp:simplePos x="0" y="0"/>
              <wp:positionH relativeFrom="column">
                <wp:posOffset>-5715</wp:posOffset>
              </wp:positionH>
              <wp:positionV relativeFrom="margin">
                <wp:posOffset>0</wp:posOffset>
              </wp:positionV>
              <wp:extent cx="14027150" cy="881380"/>
              <wp:effectExtent l="0" t="0" r="0" b="0"/>
              <wp:wrapTopAndBottom/>
              <wp:docPr id="292299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0" cy="881380"/>
                      </a:xfrm>
                      <a:prstGeom prst="rect">
                        <a:avLst/>
                      </a:prstGeom>
                      <a:solidFill>
                        <a:srgbClr val="FFFFFF"/>
                      </a:solidFill>
                      <a:ln w="9525">
                        <a:noFill/>
                        <a:miter lim="800000"/>
                        <a:headEnd/>
                        <a:tailEnd/>
                      </a:ln>
                    </wps:spPr>
                    <wps:txbx>
                      <w:txbxContent>
                        <w:p w14:paraId="0FB7D8E3" w14:textId="77777777" w:rsidR="00753848" w:rsidRDefault="00753848" w:rsidP="00753848">
                          <w:pPr>
                            <w:spacing w:line="280" w:lineRule="exact"/>
                            <w:jc w:val="left"/>
                            <w:rPr>
                              <w:rFonts w:ascii="游ゴシック" w:eastAsia="游ゴシック" w:hAnsi="游ゴシック"/>
                              <w:b/>
                              <w:bCs/>
                              <w:szCs w:val="21"/>
                            </w:rPr>
                          </w:pPr>
                          <w:r w:rsidRPr="00F07DCE">
                            <w:rPr>
                              <w:rFonts w:ascii="游ゴシック" w:eastAsia="游ゴシック" w:hAnsi="游ゴシック" w:hint="eastAsia"/>
                              <w:b/>
                              <w:bCs/>
                              <w:szCs w:val="21"/>
                            </w:rPr>
                            <w:t>【</w:t>
                          </w:r>
                          <w:r>
                            <w:rPr>
                              <w:rFonts w:ascii="游ゴシック" w:eastAsia="游ゴシック" w:hAnsi="游ゴシック" w:hint="eastAsia"/>
                              <w:b/>
                              <w:bCs/>
                              <w:szCs w:val="21"/>
                            </w:rPr>
                            <w:t>参考文献</w:t>
                          </w:r>
                          <w:r w:rsidRPr="00F07DCE">
                            <w:rPr>
                              <w:rFonts w:ascii="游ゴシック" w:eastAsia="游ゴシック" w:hAnsi="游ゴシック" w:hint="eastAsia"/>
                              <w:b/>
                              <w:bCs/>
                              <w:szCs w:val="21"/>
                            </w:rPr>
                            <w:t>】</w:t>
                          </w:r>
                        </w:p>
                        <w:p w14:paraId="1A62D3F4" w14:textId="4268ACCA" w:rsidR="00753848" w:rsidRPr="00753848" w:rsidRDefault="00753848" w:rsidP="00753848">
                          <w:pPr>
                            <w:spacing w:line="280" w:lineRule="exact"/>
                            <w:jc w:val="left"/>
                            <w:rPr>
                              <w:rFonts w:ascii="游ゴシック" w:eastAsia="游ゴシック" w:hAnsi="游ゴシック"/>
                              <w:b/>
                              <w:bCs/>
                              <w:szCs w:val="21"/>
                            </w:rPr>
                          </w:pPr>
                          <w:r>
                            <w:rPr>
                              <w:rFonts w:ascii="游ゴシック" w:eastAsia="游ゴシック" w:hAnsi="游ゴシック" w:hint="eastAsia"/>
                              <w:b/>
                              <w:bCs/>
                              <w:szCs w:val="21"/>
                            </w:rPr>
                            <w:t>前ページで</w:t>
                          </w:r>
                          <w:r w:rsidRPr="00F07DCE">
                            <w:rPr>
                              <w:rFonts w:ascii="游ゴシック" w:eastAsia="游ゴシック" w:hAnsi="游ゴシック" w:hint="eastAsia"/>
                              <w:szCs w:val="21"/>
                            </w:rPr>
                            <w:t>文献を引用した場合は、引用箇所の右肩に小括弧付き番号</w:t>
                          </w:r>
                          <w:r w:rsidRPr="00F07DCE">
                            <w:rPr>
                              <w:rFonts w:ascii="游ゴシック" w:eastAsia="游ゴシック" w:hAnsi="游ゴシック" w:hint="eastAsia"/>
                              <w:szCs w:val="21"/>
                              <w:vertAlign w:val="superscript"/>
                            </w:rPr>
                            <w:t>1</w:t>
                          </w:r>
                          <w:r w:rsidRPr="00F07DCE">
                            <w:rPr>
                              <w:rFonts w:ascii="游ゴシック" w:eastAsia="游ゴシック" w:hAnsi="游ゴシック"/>
                              <w:szCs w:val="21"/>
                              <w:vertAlign w:val="superscript"/>
                            </w:rPr>
                            <w:t>)</w:t>
                          </w:r>
                          <w:r w:rsidRPr="00F07DCE">
                            <w:rPr>
                              <w:rFonts w:ascii="游ゴシック" w:eastAsia="游ゴシック" w:hAnsi="游ゴシック" w:hint="eastAsia"/>
                              <w:szCs w:val="21"/>
                            </w:rPr>
                            <w:t>を記入し、「参考文献」</w:t>
                          </w:r>
                          <w:r>
                            <w:rPr>
                              <w:rFonts w:ascii="游ゴシック" w:eastAsia="游ゴシック" w:hAnsi="游ゴシック" w:hint="eastAsia"/>
                              <w:szCs w:val="21"/>
                            </w:rPr>
                            <w:t>として</w:t>
                          </w:r>
                          <w:r w:rsidRPr="00F07DCE">
                            <w:rPr>
                              <w:rFonts w:ascii="游ゴシック" w:eastAsia="游ゴシック" w:hAnsi="游ゴシック" w:hint="eastAsia"/>
                              <w:szCs w:val="21"/>
                            </w:rPr>
                            <w:t>当該文献について</w:t>
                          </w:r>
                          <w:r>
                            <w:rPr>
                              <w:rFonts w:ascii="游ゴシック" w:eastAsia="游ゴシック" w:hAnsi="游ゴシック" w:hint="eastAsia"/>
                              <w:szCs w:val="21"/>
                            </w:rPr>
                            <w:t>本ページに</w:t>
                          </w:r>
                          <w:r w:rsidRPr="00F07DCE">
                            <w:rPr>
                              <w:rFonts w:ascii="游ゴシック" w:eastAsia="游ゴシック" w:hAnsi="游ゴシック" w:hint="eastAsia"/>
                              <w:b/>
                              <w:bCs/>
                              <w:szCs w:val="21"/>
                            </w:rPr>
                            <w:t>必ず</w:t>
                          </w:r>
                          <w:r w:rsidRPr="00F07DCE">
                            <w:rPr>
                              <w:rFonts w:ascii="游ゴシック" w:eastAsia="游ゴシック" w:hAnsi="游ゴシック" w:hint="eastAsia"/>
                              <w:szCs w:val="21"/>
                            </w:rPr>
                            <w:t>ご記載ください。</w:t>
                          </w:r>
                          <w:r w:rsidRPr="00763794">
                            <w:rPr>
                              <w:rFonts w:ascii="游ゴシック" w:eastAsia="游ゴシック" w:hAnsi="游ゴシック" w:hint="eastAsia"/>
                              <w:szCs w:val="21"/>
                            </w:rPr>
                            <w:t>なお、T</w:t>
                          </w:r>
                          <w:r w:rsidRPr="00763794">
                            <w:rPr>
                              <w:rFonts w:ascii="游ゴシック" w:eastAsia="游ゴシック" w:hAnsi="游ゴシック"/>
                              <w:szCs w:val="21"/>
                            </w:rPr>
                            <w:t>RENG Support</w:t>
                          </w:r>
                          <w:r w:rsidRPr="00763794">
                            <w:rPr>
                              <w:rFonts w:ascii="游ゴシック" w:eastAsia="游ゴシック" w:hAnsi="游ゴシック" w:hint="eastAsia"/>
                              <w:szCs w:val="21"/>
                            </w:rPr>
                            <w:t>はこれまでの研究成果ではなく、</w:t>
                          </w:r>
                          <w:r w:rsidRPr="005D1E3E">
                            <w:rPr>
                              <w:rFonts w:ascii="游ゴシック" w:eastAsia="游ゴシック" w:hAnsi="游ゴシック" w:hint="eastAsia"/>
                              <w:b/>
                              <w:bCs/>
                              <w:szCs w:val="21"/>
                            </w:rPr>
                            <w:t>これからの研究</w:t>
                          </w:r>
                          <w:r w:rsidRPr="00763794">
                            <w:rPr>
                              <w:rFonts w:ascii="游ゴシック" w:eastAsia="游ゴシック" w:hAnsi="游ゴシック" w:hint="eastAsia"/>
                              <w:szCs w:val="21"/>
                            </w:rPr>
                            <w:t>を応援するものですので、参考文献として記載したご自身の研究実績は審査の評価対象とはなりません。</w:t>
                          </w:r>
                        </w:p>
                      </w:txbxContent>
                    </wps:txbx>
                    <wps:bodyPr rot="0" vert="horz" wrap="non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1A0B169" id="_x0000_t202" coordsize="21600,21600" o:spt="202" path="m,l,21600r21600,l21600,xe">
              <v:stroke joinstyle="miter"/>
              <v:path gradientshapeok="t" o:connecttype="rect"/>
            </v:shapetype>
            <v:shape id="テキスト ボックス 2" o:spid="_x0000_s1026" type="#_x0000_t202" style="position:absolute;left:0;text-align:left;margin-left:-.45pt;margin-top:0;width:1104.5pt;height:69.4pt;z-index:251673600;visibility:visible;mso-wrap-style:non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" stroked="f">
              <v:textbox style="mso-fit-shape-to-text:t" inset="0,0,0,0">
                <w:txbxContent>
                  <w:p w14:paraId="0FB7D8E3" w14:textId="77777777" w:rsidR="00753848" w:rsidRDefault="00753848" w:rsidP="00753848">
                    <w:pPr>
                      <w:spacing w:line="280" w:lineRule="exact"/>
                      <w:jc w:val="left"/>
                      <w:rPr>
                        <w:rFonts w:ascii="游ゴシック" w:eastAsia="游ゴシック" w:hAnsi="游ゴシック"/>
                        <w:b/>
                        <w:bCs/>
                        <w:szCs w:val="21"/>
                      </w:rPr>
                    </w:pPr>
                    <w:r w:rsidRPr="00F07DCE">
                      <w:rPr>
                        <w:rFonts w:ascii="游ゴシック" w:eastAsia="游ゴシック" w:hAnsi="游ゴシック" w:hint="eastAsia"/>
                        <w:b/>
                        <w:bCs/>
                        <w:szCs w:val="21"/>
                      </w:rPr>
                      <w:t>【</w:t>
                    </w:r>
                    <w:r>
                      <w:rPr>
                        <w:rFonts w:ascii="游ゴシック" w:eastAsia="游ゴシック" w:hAnsi="游ゴシック" w:hint="eastAsia"/>
                        <w:b/>
                        <w:bCs/>
                        <w:szCs w:val="21"/>
                      </w:rPr>
                      <w:t>参考文献</w:t>
                    </w:r>
                    <w:r w:rsidRPr="00F07DCE">
                      <w:rPr>
                        <w:rFonts w:ascii="游ゴシック" w:eastAsia="游ゴシック" w:hAnsi="游ゴシック" w:hint="eastAsia"/>
                        <w:b/>
                        <w:bCs/>
                        <w:szCs w:val="21"/>
                      </w:rPr>
                      <w:t>】</w:t>
                    </w:r>
                  </w:p>
                  <w:p w14:paraId="1A62D3F4" w14:textId="4268ACCA" w:rsidR="00753848" w:rsidRPr="00753848" w:rsidRDefault="00753848" w:rsidP="00753848">
                    <w:pPr>
                      <w:spacing w:line="280" w:lineRule="exact"/>
                      <w:jc w:val="left"/>
                      <w:rPr>
                        <w:rFonts w:ascii="游ゴシック" w:eastAsia="游ゴシック" w:hAnsi="游ゴシック"/>
                        <w:b/>
                        <w:bCs/>
                        <w:szCs w:val="21"/>
                      </w:rPr>
                    </w:pPr>
                    <w:r>
                      <w:rPr>
                        <w:rFonts w:ascii="游ゴシック" w:eastAsia="游ゴシック" w:hAnsi="游ゴシック" w:hint="eastAsia"/>
                        <w:b/>
                        <w:bCs/>
                        <w:szCs w:val="21"/>
                      </w:rPr>
                      <w:t>前ページで</w:t>
                    </w:r>
                    <w:r w:rsidRPr="00F07DCE">
                      <w:rPr>
                        <w:rFonts w:ascii="游ゴシック" w:eastAsia="游ゴシック" w:hAnsi="游ゴシック" w:hint="eastAsia"/>
                        <w:szCs w:val="21"/>
                      </w:rPr>
                      <w:t>文献を引用した場合は、引用箇所の右肩に小括弧付き番号</w:t>
                    </w:r>
                    <w:r w:rsidRPr="00F07DCE">
                      <w:rPr>
                        <w:rFonts w:ascii="游ゴシック" w:eastAsia="游ゴシック" w:hAnsi="游ゴシック" w:hint="eastAsia"/>
                        <w:szCs w:val="21"/>
                        <w:vertAlign w:val="superscript"/>
                      </w:rPr>
                      <w:t>1</w:t>
                    </w:r>
                    <w:r w:rsidRPr="00F07DCE">
                      <w:rPr>
                        <w:rFonts w:ascii="游ゴシック" w:eastAsia="游ゴシック" w:hAnsi="游ゴシック"/>
                        <w:szCs w:val="21"/>
                        <w:vertAlign w:val="superscript"/>
                      </w:rPr>
                      <w:t>)</w:t>
                    </w:r>
                    <w:r w:rsidRPr="00F07DCE">
                      <w:rPr>
                        <w:rFonts w:ascii="游ゴシック" w:eastAsia="游ゴシック" w:hAnsi="游ゴシック" w:hint="eastAsia"/>
                        <w:szCs w:val="21"/>
                      </w:rPr>
                      <w:t>を記入し、「参考文献」</w:t>
                    </w:r>
                    <w:r>
                      <w:rPr>
                        <w:rFonts w:ascii="游ゴシック" w:eastAsia="游ゴシック" w:hAnsi="游ゴシック" w:hint="eastAsia"/>
                        <w:szCs w:val="21"/>
                      </w:rPr>
                      <w:t>として</w:t>
                    </w:r>
                    <w:r w:rsidRPr="00F07DCE">
                      <w:rPr>
                        <w:rFonts w:ascii="游ゴシック" w:eastAsia="游ゴシック" w:hAnsi="游ゴシック" w:hint="eastAsia"/>
                        <w:szCs w:val="21"/>
                      </w:rPr>
                      <w:t>当該文献について</w:t>
                    </w:r>
                    <w:r>
                      <w:rPr>
                        <w:rFonts w:ascii="游ゴシック" w:eastAsia="游ゴシック" w:hAnsi="游ゴシック" w:hint="eastAsia"/>
                        <w:szCs w:val="21"/>
                      </w:rPr>
                      <w:t>本ページに</w:t>
                    </w:r>
                    <w:r w:rsidRPr="00F07DCE">
                      <w:rPr>
                        <w:rFonts w:ascii="游ゴシック" w:eastAsia="游ゴシック" w:hAnsi="游ゴシック" w:hint="eastAsia"/>
                        <w:b/>
                        <w:bCs/>
                        <w:szCs w:val="21"/>
                      </w:rPr>
                      <w:t>必ず</w:t>
                    </w:r>
                    <w:r w:rsidRPr="00F07DCE">
                      <w:rPr>
                        <w:rFonts w:ascii="游ゴシック" w:eastAsia="游ゴシック" w:hAnsi="游ゴシック" w:hint="eastAsia"/>
                        <w:szCs w:val="21"/>
                      </w:rPr>
                      <w:t>ご記載ください。</w:t>
                    </w:r>
                    <w:r w:rsidRPr="00763794">
                      <w:rPr>
                        <w:rFonts w:ascii="游ゴシック" w:eastAsia="游ゴシック" w:hAnsi="游ゴシック" w:hint="eastAsia"/>
                        <w:szCs w:val="21"/>
                      </w:rPr>
                      <w:t>なお、T</w:t>
                    </w:r>
                    <w:r w:rsidRPr="00763794">
                      <w:rPr>
                        <w:rFonts w:ascii="游ゴシック" w:eastAsia="游ゴシック" w:hAnsi="游ゴシック"/>
                        <w:szCs w:val="21"/>
                      </w:rPr>
                      <w:t>RENG Support</w:t>
                    </w:r>
                    <w:r w:rsidRPr="00763794">
                      <w:rPr>
                        <w:rFonts w:ascii="游ゴシック" w:eastAsia="游ゴシック" w:hAnsi="游ゴシック" w:hint="eastAsia"/>
                        <w:szCs w:val="21"/>
                      </w:rPr>
                      <w:t>はこれまでの研究成果ではなく、</w:t>
                    </w:r>
                    <w:r w:rsidRPr="005D1E3E">
                      <w:rPr>
                        <w:rFonts w:ascii="游ゴシック" w:eastAsia="游ゴシック" w:hAnsi="游ゴシック" w:hint="eastAsia"/>
                        <w:b/>
                        <w:bCs/>
                        <w:szCs w:val="21"/>
                      </w:rPr>
                      <w:t>これからの研究</w:t>
                    </w:r>
                    <w:r w:rsidRPr="00763794">
                      <w:rPr>
                        <w:rFonts w:ascii="游ゴシック" w:eastAsia="游ゴシック" w:hAnsi="游ゴシック" w:hint="eastAsia"/>
                        <w:szCs w:val="21"/>
                      </w:rPr>
                      <w:t>を応援するものですので、参考文献として記載したご自身の研究実績は審査の評価対象とはなりません。</w:t>
                    </w:r>
                  </w:p>
                </w:txbxContent>
              </v:textbox>
              <w10:wrap type="topAndBottom" anchory="margin"/>
            </v:shape>
          </w:pict>
        </mc:Fallback>
      </mc:AlternateContent>
    </w:r>
    <w:r w:rsidR="007D6234">
      <w:rPr>
        <w:noProof/>
      </w:rPr>
      <w:drawing>
        <wp:anchor distT="0" distB="0" distL="114300" distR="114300" simplePos="0" relativeHeight="251648000" behindDoc="1" locked="0" layoutInCell="1" allowOverlap="1" wp14:anchorId="69B443A1" wp14:editId="33BE2EC6">
          <wp:simplePos x="0" y="0"/>
          <wp:positionH relativeFrom="margin">
            <wp:posOffset>12286615</wp:posOffset>
          </wp:positionH>
          <wp:positionV relativeFrom="margin">
            <wp:posOffset>-648335</wp:posOffset>
          </wp:positionV>
          <wp:extent cx="1744345" cy="642620"/>
          <wp:effectExtent l="0" t="0" r="8255" b="5080"/>
          <wp:wrapTight wrapText="bothSides">
            <wp:wrapPolygon edited="0">
              <wp:start x="0" y="0"/>
              <wp:lineTo x="0" y="21130"/>
              <wp:lineTo x="21466" y="21130"/>
              <wp:lineTo x="21466" y="0"/>
              <wp:lineTo x="0" y="0"/>
            </wp:wrapPolygon>
          </wp:wrapTight>
          <wp:docPr id="1828658105" name="図 1828658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4345" cy="642620"/>
                  </a:xfrm>
                  <a:prstGeom prst="rect">
                    <a:avLst/>
                  </a:prstGeom>
                </pic:spPr>
              </pic:pic>
            </a:graphicData>
          </a:graphic>
          <wp14:sizeRelH relativeFrom="margin">
            <wp14:pctWidth>0</wp14:pctWidth>
          </wp14:sizeRelH>
          <wp14:sizeRelV relativeFrom="margin">
            <wp14:pctHeight>0</wp14:pctHeight>
          </wp14:sizeRelV>
        </wp:anchor>
      </w:drawing>
    </w:r>
    <w:r w:rsidR="007D6234">
      <w:rPr>
        <w:noProof/>
      </w:rPr>
      <w:drawing>
        <wp:anchor distT="0" distB="0" distL="114300" distR="114300" simplePos="0" relativeHeight="251653120" behindDoc="1" locked="0" layoutInCell="1" allowOverlap="1" wp14:anchorId="1256D164" wp14:editId="10313767">
          <wp:simplePos x="0" y="0"/>
          <wp:positionH relativeFrom="margin">
            <wp:align>center</wp:align>
          </wp:positionH>
          <wp:positionV relativeFrom="paragraph">
            <wp:posOffset>-59690</wp:posOffset>
          </wp:positionV>
          <wp:extent cx="1997075" cy="485140"/>
          <wp:effectExtent l="0" t="0" r="3175" b="0"/>
          <wp:wrapTight wrapText="bothSides">
            <wp:wrapPolygon edited="0">
              <wp:start x="0" y="0"/>
              <wp:lineTo x="0" y="20356"/>
              <wp:lineTo x="21428" y="20356"/>
              <wp:lineTo x="21428" y="0"/>
              <wp:lineTo x="0" y="0"/>
            </wp:wrapPolygon>
          </wp:wrapTight>
          <wp:docPr id="371944174" name="図 371944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7075" cy="485140"/>
                  </a:xfrm>
                  <a:prstGeom prst="rect">
                    <a:avLst/>
                  </a:prstGeom>
                </pic:spPr>
              </pic:pic>
            </a:graphicData>
          </a:graphic>
          <wp14:sizeRelH relativeFrom="margin">
            <wp14:pctWidth>0</wp14:pctWidth>
          </wp14:sizeRelH>
          <wp14:sizeRelV relativeFrom="margin">
            <wp14:pctHeight>0</wp14:pctHeight>
          </wp14:sizeRelV>
        </wp:anchor>
      </w:drawing>
    </w:r>
    <w:r w:rsidR="007D6234">
      <w:rPr>
        <w:noProof/>
      </w:rPr>
      <w:drawing>
        <wp:anchor distT="0" distB="0" distL="114300" distR="114300" simplePos="0" relativeHeight="251658240" behindDoc="1" locked="0" layoutInCell="1" allowOverlap="1" wp14:anchorId="5301A309" wp14:editId="31B9602C">
          <wp:simplePos x="0" y="0"/>
          <wp:positionH relativeFrom="margin">
            <wp:posOffset>0</wp:posOffset>
          </wp:positionH>
          <wp:positionV relativeFrom="paragraph">
            <wp:posOffset>-260350</wp:posOffset>
          </wp:positionV>
          <wp:extent cx="803910" cy="682625"/>
          <wp:effectExtent l="0" t="0" r="0" b="3175"/>
          <wp:wrapTight wrapText="bothSides">
            <wp:wrapPolygon edited="0">
              <wp:start x="0" y="0"/>
              <wp:lineTo x="0" y="21098"/>
              <wp:lineTo x="20986" y="21098"/>
              <wp:lineTo x="20986" y="0"/>
              <wp:lineTo x="0" y="0"/>
            </wp:wrapPolygon>
          </wp:wrapTight>
          <wp:docPr id="1930558322" name="図 1930558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803910" cy="6826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F49E" w14:textId="0179FE89" w:rsidR="00BA5E7D" w:rsidRDefault="00265193">
    <w:pPr>
      <w:pStyle w:val="a3"/>
    </w:pPr>
    <w:r>
      <w:rPr>
        <w:noProof/>
      </w:rPr>
      <mc:AlternateContent>
        <mc:Choice Requires="wps">
          <w:drawing>
            <wp:anchor distT="45720" distB="45720" distL="114300" distR="114300" simplePos="0" relativeHeight="251671039" behindDoc="0" locked="0" layoutInCell="1" allowOverlap="1" wp14:anchorId="14808D3E" wp14:editId="3955062C">
              <wp:simplePos x="0" y="0"/>
              <wp:positionH relativeFrom="column">
                <wp:posOffset>-48260</wp:posOffset>
              </wp:positionH>
              <wp:positionV relativeFrom="paragraph">
                <wp:posOffset>836031</wp:posOffset>
              </wp:positionV>
              <wp:extent cx="14091285" cy="1404620"/>
              <wp:effectExtent l="0" t="0" r="5715" b="38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1285" cy="1404620"/>
                      </a:xfrm>
                      <a:prstGeom prst="rect">
                        <a:avLst/>
                      </a:prstGeom>
                      <a:solidFill>
                        <a:srgbClr val="FFFFFF"/>
                      </a:solidFill>
                      <a:ln w="9525">
                        <a:noFill/>
                        <a:miter lim="800000"/>
                        <a:headEnd/>
                        <a:tailEnd/>
                      </a:ln>
                    </wps:spPr>
                    <wps:txbx>
                      <w:txbxContent>
                        <w:p w14:paraId="170981E3" w14:textId="6E899190" w:rsidR="00265193" w:rsidRPr="00F07DCE" w:rsidRDefault="00265193" w:rsidP="00265193">
                          <w:pPr>
                            <w:spacing w:line="280" w:lineRule="exact"/>
                            <w:jc w:val="left"/>
                            <w:rPr>
                              <w:rFonts w:ascii="游ゴシック" w:eastAsia="游ゴシック" w:hAnsi="游ゴシック"/>
                              <w:b/>
                              <w:bCs/>
                              <w:szCs w:val="21"/>
                            </w:rPr>
                          </w:pPr>
                          <w:r w:rsidRPr="00F07DCE">
                            <w:rPr>
                              <w:rFonts w:ascii="游ゴシック" w:eastAsia="游ゴシック" w:hAnsi="游ゴシック" w:hint="eastAsia"/>
                              <w:b/>
                              <w:bCs/>
                              <w:szCs w:val="21"/>
                            </w:rPr>
                            <w:t>【取り組む予定の研究テーマの内容】</w:t>
                          </w:r>
                        </w:p>
                        <w:p w14:paraId="563E8633" w14:textId="27F11400" w:rsidR="00265193" w:rsidRPr="00265193" w:rsidRDefault="00265193" w:rsidP="00265193">
                          <w:pPr>
                            <w:spacing w:line="280" w:lineRule="exact"/>
                            <w:jc w:val="left"/>
                            <w:rPr>
                              <w:rFonts w:ascii="游ゴシック" w:eastAsia="游ゴシック" w:hAnsi="游ゴシック"/>
                              <w:szCs w:val="21"/>
                            </w:rPr>
                          </w:pPr>
                          <w:r w:rsidRPr="00F07DCE">
                            <w:rPr>
                              <w:rFonts w:ascii="游ゴシック" w:eastAsia="游ゴシック" w:hAnsi="游ゴシック" w:hint="eastAsia"/>
                              <w:szCs w:val="21"/>
                            </w:rPr>
                            <w:t>ご自身が取り組む研究について、本</w:t>
                          </w:r>
                          <w:r>
                            <w:rPr>
                              <w:rFonts w:ascii="游ゴシック" w:eastAsia="游ゴシック" w:hAnsi="游ゴシック" w:hint="eastAsia"/>
                              <w:szCs w:val="21"/>
                            </w:rPr>
                            <w:t>応募用紙</w:t>
                          </w:r>
                          <w:r w:rsidRPr="00F07DCE">
                            <w:rPr>
                              <w:rFonts w:ascii="游ゴシック" w:eastAsia="游ゴシック" w:hAnsi="游ゴシック" w:hint="eastAsia"/>
                              <w:szCs w:val="21"/>
                            </w:rPr>
                            <w:t>の</w:t>
                          </w:r>
                          <w:r w:rsidRPr="00F07DCE">
                            <w:rPr>
                              <w:rFonts w:ascii="游ゴシック" w:eastAsia="游ゴシック" w:hAnsi="游ゴシック" w:hint="eastAsia"/>
                              <w:b/>
                              <w:bCs/>
                              <w:szCs w:val="21"/>
                            </w:rPr>
                            <w:t>既定の黒枠内に収まるように簡潔に</w:t>
                          </w:r>
                          <w:r w:rsidRPr="00F07DCE">
                            <w:rPr>
                              <w:rFonts w:ascii="游ゴシック" w:eastAsia="游ゴシック" w:hAnsi="游ゴシック" w:hint="eastAsia"/>
                              <w:szCs w:val="21"/>
                            </w:rPr>
                            <w:t>ご記載ください（コンパクトに表現することで核心が明確となります）。また、必要に応じ、概念図や写真、テキストの強調表現等(カラー可</w:t>
                          </w:r>
                          <w:r w:rsidRPr="00F07DCE">
                            <w:rPr>
                              <w:rFonts w:ascii="游ゴシック" w:eastAsia="游ゴシック" w:hAnsi="游ゴシック"/>
                              <w:szCs w:val="21"/>
                            </w:rPr>
                            <w:t>)</w:t>
                          </w:r>
                          <w:r w:rsidRPr="00F07DCE">
                            <w:rPr>
                              <w:rFonts w:ascii="游ゴシック" w:eastAsia="游ゴシック" w:hAnsi="游ゴシック" w:hint="eastAsia"/>
                              <w:szCs w:val="21"/>
                            </w:rPr>
                            <w:t>を活用ください</w:t>
                          </w:r>
                          <w:r w:rsidRPr="00763794">
                            <w:rPr>
                              <w:rFonts w:ascii="游ゴシック" w:eastAsia="游ゴシック" w:hAnsi="游ゴシック" w:hint="eastAsia"/>
                              <w:szCs w:val="21"/>
                            </w:rPr>
                            <w:t>（文字フォントは10.5ポイント以上）</w:t>
                          </w:r>
                          <w:r w:rsidRPr="00F07DCE">
                            <w:rPr>
                              <w:rFonts w:ascii="游ゴシック" w:eastAsia="游ゴシック" w:hAnsi="游ゴシック" w:hint="eastAsia"/>
                              <w:szCs w:val="21"/>
                            </w:rPr>
                            <w:t>。文献を引用した場合は、引用箇所の右肩に小括弧付き番号</w:t>
                          </w:r>
                          <w:r w:rsidRPr="00F07DCE">
                            <w:rPr>
                              <w:rFonts w:ascii="游ゴシック" w:eastAsia="游ゴシック" w:hAnsi="游ゴシック" w:hint="eastAsia"/>
                              <w:szCs w:val="21"/>
                              <w:vertAlign w:val="superscript"/>
                            </w:rPr>
                            <w:t>1</w:t>
                          </w:r>
                          <w:r w:rsidRPr="00F07DCE">
                            <w:rPr>
                              <w:rFonts w:ascii="游ゴシック" w:eastAsia="游ゴシック" w:hAnsi="游ゴシック"/>
                              <w:szCs w:val="21"/>
                              <w:vertAlign w:val="superscript"/>
                            </w:rPr>
                            <w:t>)</w:t>
                          </w:r>
                          <w:r w:rsidRPr="00F07DCE">
                            <w:rPr>
                              <w:rFonts w:ascii="游ゴシック" w:eastAsia="游ゴシック" w:hAnsi="游ゴシック" w:hint="eastAsia"/>
                              <w:szCs w:val="21"/>
                            </w:rPr>
                            <w:t>を記入し、「参考文献」</w:t>
                          </w:r>
                          <w:r>
                            <w:rPr>
                              <w:rFonts w:ascii="游ゴシック" w:eastAsia="游ゴシック" w:hAnsi="游ゴシック" w:hint="eastAsia"/>
                              <w:szCs w:val="21"/>
                            </w:rPr>
                            <w:t>として</w:t>
                          </w:r>
                          <w:r w:rsidRPr="00F07DCE">
                            <w:rPr>
                              <w:rFonts w:ascii="游ゴシック" w:eastAsia="游ゴシック" w:hAnsi="游ゴシック" w:hint="eastAsia"/>
                              <w:szCs w:val="21"/>
                            </w:rPr>
                            <w:t>当該文献について</w:t>
                          </w:r>
                          <w:r>
                            <w:rPr>
                              <w:rFonts w:ascii="游ゴシック" w:eastAsia="游ゴシック" w:hAnsi="游ゴシック" w:hint="eastAsia"/>
                              <w:szCs w:val="21"/>
                            </w:rPr>
                            <w:t>次ページに</w:t>
                          </w:r>
                          <w:r w:rsidRPr="00F07DCE">
                            <w:rPr>
                              <w:rFonts w:ascii="游ゴシック" w:eastAsia="游ゴシック" w:hAnsi="游ゴシック" w:hint="eastAsia"/>
                              <w:b/>
                              <w:bCs/>
                              <w:szCs w:val="21"/>
                            </w:rPr>
                            <w:t>必ず</w:t>
                          </w:r>
                          <w:r w:rsidRPr="00F07DCE">
                            <w:rPr>
                              <w:rFonts w:ascii="游ゴシック" w:eastAsia="游ゴシック" w:hAnsi="游ゴシック" w:hint="eastAsia"/>
                              <w:szCs w:val="21"/>
                            </w:rPr>
                            <w:t>ご記載ください。</w:t>
                          </w:r>
                          <w:r w:rsidRPr="00763794">
                            <w:rPr>
                              <w:rFonts w:ascii="游ゴシック" w:eastAsia="游ゴシック" w:hAnsi="游ゴシック" w:hint="eastAsia"/>
                              <w:szCs w:val="21"/>
                            </w:rPr>
                            <w:t>なお、T</w:t>
                          </w:r>
                          <w:r w:rsidRPr="00763794">
                            <w:rPr>
                              <w:rFonts w:ascii="游ゴシック" w:eastAsia="游ゴシック" w:hAnsi="游ゴシック"/>
                              <w:szCs w:val="21"/>
                            </w:rPr>
                            <w:t>RENG Support</w:t>
                          </w:r>
                          <w:r w:rsidRPr="00763794">
                            <w:rPr>
                              <w:rFonts w:ascii="游ゴシック" w:eastAsia="游ゴシック" w:hAnsi="游ゴシック" w:hint="eastAsia"/>
                              <w:szCs w:val="21"/>
                            </w:rPr>
                            <w:t>はこれまでの研究成果ではなく、</w:t>
                          </w:r>
                          <w:r w:rsidRPr="005D1E3E">
                            <w:rPr>
                              <w:rFonts w:ascii="游ゴシック" w:eastAsia="游ゴシック" w:hAnsi="游ゴシック" w:hint="eastAsia"/>
                              <w:b/>
                              <w:bCs/>
                              <w:szCs w:val="21"/>
                            </w:rPr>
                            <w:t>これからの研究</w:t>
                          </w:r>
                          <w:r w:rsidRPr="00763794">
                            <w:rPr>
                              <w:rFonts w:ascii="游ゴシック" w:eastAsia="游ゴシック" w:hAnsi="游ゴシック" w:hint="eastAsia"/>
                              <w:szCs w:val="21"/>
                            </w:rPr>
                            <w:t>を応援するものですので、参考文献として記載したご自身の研究実績は審査の評価対象とはなりません。</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808D3E" id="_x0000_t202" coordsize="21600,21600" o:spt="202" path="m,l,21600r21600,l21600,xe">
              <v:stroke joinstyle="miter"/>
              <v:path gradientshapeok="t" o:connecttype="rect"/>
            </v:shapetype>
            <v:shape id="_x0000_s1027" type="#_x0000_t202" style="position:absolute;left:0;text-align:left;margin-left:-3.8pt;margin-top:65.85pt;width:1109.55pt;height:110.6pt;z-index:2516710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" stroked="f">
              <v:textbox style="mso-fit-shape-to-text:t" inset="0,0,0,0">
                <w:txbxContent>
                  <w:p w14:paraId="170981E3" w14:textId="6E899190" w:rsidR="00265193" w:rsidRPr="00F07DCE" w:rsidRDefault="00265193" w:rsidP="00265193">
                    <w:pPr>
                      <w:spacing w:line="280" w:lineRule="exact"/>
                      <w:jc w:val="left"/>
                      <w:rPr>
                        <w:rFonts w:ascii="游ゴシック" w:eastAsia="游ゴシック" w:hAnsi="游ゴシック"/>
                        <w:b/>
                        <w:bCs/>
                        <w:szCs w:val="21"/>
                      </w:rPr>
                    </w:pPr>
                    <w:r w:rsidRPr="00F07DCE">
                      <w:rPr>
                        <w:rFonts w:ascii="游ゴシック" w:eastAsia="游ゴシック" w:hAnsi="游ゴシック" w:hint="eastAsia"/>
                        <w:b/>
                        <w:bCs/>
                        <w:szCs w:val="21"/>
                      </w:rPr>
                      <w:t>【取り組む予定の研究テーマの内容】</w:t>
                    </w:r>
                  </w:p>
                  <w:p w14:paraId="563E8633" w14:textId="27F11400" w:rsidR="00265193" w:rsidRPr="00265193" w:rsidRDefault="00265193" w:rsidP="00265193">
                    <w:pPr>
                      <w:spacing w:line="280" w:lineRule="exact"/>
                      <w:jc w:val="left"/>
                      <w:rPr>
                        <w:rFonts w:ascii="游ゴシック" w:eastAsia="游ゴシック" w:hAnsi="游ゴシック"/>
                        <w:szCs w:val="21"/>
                      </w:rPr>
                    </w:pPr>
                    <w:r w:rsidRPr="00F07DCE">
                      <w:rPr>
                        <w:rFonts w:ascii="游ゴシック" w:eastAsia="游ゴシック" w:hAnsi="游ゴシック" w:hint="eastAsia"/>
                        <w:szCs w:val="21"/>
                      </w:rPr>
                      <w:t>ご自身が取り組む研究について、本</w:t>
                    </w:r>
                    <w:r>
                      <w:rPr>
                        <w:rFonts w:ascii="游ゴシック" w:eastAsia="游ゴシック" w:hAnsi="游ゴシック" w:hint="eastAsia"/>
                        <w:szCs w:val="21"/>
                      </w:rPr>
                      <w:t>応募用紙</w:t>
                    </w:r>
                    <w:r w:rsidRPr="00F07DCE">
                      <w:rPr>
                        <w:rFonts w:ascii="游ゴシック" w:eastAsia="游ゴシック" w:hAnsi="游ゴシック" w:hint="eastAsia"/>
                        <w:szCs w:val="21"/>
                      </w:rPr>
                      <w:t>の</w:t>
                    </w:r>
                    <w:r w:rsidRPr="00F07DCE">
                      <w:rPr>
                        <w:rFonts w:ascii="游ゴシック" w:eastAsia="游ゴシック" w:hAnsi="游ゴシック" w:hint="eastAsia"/>
                        <w:b/>
                        <w:bCs/>
                        <w:szCs w:val="21"/>
                      </w:rPr>
                      <w:t>既定の黒枠内に収まるように簡潔に</w:t>
                    </w:r>
                    <w:r w:rsidRPr="00F07DCE">
                      <w:rPr>
                        <w:rFonts w:ascii="游ゴシック" w:eastAsia="游ゴシック" w:hAnsi="游ゴシック" w:hint="eastAsia"/>
                        <w:szCs w:val="21"/>
                      </w:rPr>
                      <w:t>ご記載ください（コンパクトに表現することで核心が明確となります）。また、必要に応じ、概念図や写真、テキストの強調表現等(カラー可</w:t>
                    </w:r>
                    <w:r w:rsidRPr="00F07DCE">
                      <w:rPr>
                        <w:rFonts w:ascii="游ゴシック" w:eastAsia="游ゴシック" w:hAnsi="游ゴシック"/>
                        <w:szCs w:val="21"/>
                      </w:rPr>
                      <w:t>)</w:t>
                    </w:r>
                    <w:r w:rsidRPr="00F07DCE">
                      <w:rPr>
                        <w:rFonts w:ascii="游ゴシック" w:eastAsia="游ゴシック" w:hAnsi="游ゴシック" w:hint="eastAsia"/>
                        <w:szCs w:val="21"/>
                      </w:rPr>
                      <w:t>を活用ください</w:t>
                    </w:r>
                    <w:r w:rsidRPr="00763794">
                      <w:rPr>
                        <w:rFonts w:ascii="游ゴシック" w:eastAsia="游ゴシック" w:hAnsi="游ゴシック" w:hint="eastAsia"/>
                        <w:szCs w:val="21"/>
                      </w:rPr>
                      <w:t>（文字フォントは10.5ポイント以上）</w:t>
                    </w:r>
                    <w:r w:rsidRPr="00F07DCE">
                      <w:rPr>
                        <w:rFonts w:ascii="游ゴシック" w:eastAsia="游ゴシック" w:hAnsi="游ゴシック" w:hint="eastAsia"/>
                        <w:szCs w:val="21"/>
                      </w:rPr>
                      <w:t>。文献を引用した場合は、引用箇所の右肩に小括弧付き番号</w:t>
                    </w:r>
                    <w:r w:rsidRPr="00F07DCE">
                      <w:rPr>
                        <w:rFonts w:ascii="游ゴシック" w:eastAsia="游ゴシック" w:hAnsi="游ゴシック" w:hint="eastAsia"/>
                        <w:szCs w:val="21"/>
                        <w:vertAlign w:val="superscript"/>
                      </w:rPr>
                      <w:t>1</w:t>
                    </w:r>
                    <w:r w:rsidRPr="00F07DCE">
                      <w:rPr>
                        <w:rFonts w:ascii="游ゴシック" w:eastAsia="游ゴシック" w:hAnsi="游ゴシック"/>
                        <w:szCs w:val="21"/>
                        <w:vertAlign w:val="superscript"/>
                      </w:rPr>
                      <w:t>)</w:t>
                    </w:r>
                    <w:r w:rsidRPr="00F07DCE">
                      <w:rPr>
                        <w:rFonts w:ascii="游ゴシック" w:eastAsia="游ゴシック" w:hAnsi="游ゴシック" w:hint="eastAsia"/>
                        <w:szCs w:val="21"/>
                      </w:rPr>
                      <w:t>を記入し、「参考文献」</w:t>
                    </w:r>
                    <w:r>
                      <w:rPr>
                        <w:rFonts w:ascii="游ゴシック" w:eastAsia="游ゴシック" w:hAnsi="游ゴシック" w:hint="eastAsia"/>
                        <w:szCs w:val="21"/>
                      </w:rPr>
                      <w:t>として</w:t>
                    </w:r>
                    <w:r w:rsidRPr="00F07DCE">
                      <w:rPr>
                        <w:rFonts w:ascii="游ゴシック" w:eastAsia="游ゴシック" w:hAnsi="游ゴシック" w:hint="eastAsia"/>
                        <w:szCs w:val="21"/>
                      </w:rPr>
                      <w:t>当該文献について</w:t>
                    </w:r>
                    <w:r>
                      <w:rPr>
                        <w:rFonts w:ascii="游ゴシック" w:eastAsia="游ゴシック" w:hAnsi="游ゴシック" w:hint="eastAsia"/>
                        <w:szCs w:val="21"/>
                      </w:rPr>
                      <w:t>次ページに</w:t>
                    </w:r>
                    <w:r w:rsidRPr="00F07DCE">
                      <w:rPr>
                        <w:rFonts w:ascii="游ゴシック" w:eastAsia="游ゴシック" w:hAnsi="游ゴシック" w:hint="eastAsia"/>
                        <w:b/>
                        <w:bCs/>
                        <w:szCs w:val="21"/>
                      </w:rPr>
                      <w:t>必ず</w:t>
                    </w:r>
                    <w:r w:rsidRPr="00F07DCE">
                      <w:rPr>
                        <w:rFonts w:ascii="游ゴシック" w:eastAsia="游ゴシック" w:hAnsi="游ゴシック" w:hint="eastAsia"/>
                        <w:szCs w:val="21"/>
                      </w:rPr>
                      <w:t>ご記載ください。</w:t>
                    </w:r>
                    <w:r w:rsidRPr="00763794">
                      <w:rPr>
                        <w:rFonts w:ascii="游ゴシック" w:eastAsia="游ゴシック" w:hAnsi="游ゴシック" w:hint="eastAsia"/>
                        <w:szCs w:val="21"/>
                      </w:rPr>
                      <w:t>なお、T</w:t>
                    </w:r>
                    <w:r w:rsidRPr="00763794">
                      <w:rPr>
                        <w:rFonts w:ascii="游ゴシック" w:eastAsia="游ゴシック" w:hAnsi="游ゴシック"/>
                        <w:szCs w:val="21"/>
                      </w:rPr>
                      <w:t>RENG Support</w:t>
                    </w:r>
                    <w:r w:rsidRPr="00763794">
                      <w:rPr>
                        <w:rFonts w:ascii="游ゴシック" w:eastAsia="游ゴシック" w:hAnsi="游ゴシック" w:hint="eastAsia"/>
                        <w:szCs w:val="21"/>
                      </w:rPr>
                      <w:t>はこれまでの研究成果ではなく、</w:t>
                    </w:r>
                    <w:r w:rsidRPr="005D1E3E">
                      <w:rPr>
                        <w:rFonts w:ascii="游ゴシック" w:eastAsia="游ゴシック" w:hAnsi="游ゴシック" w:hint="eastAsia"/>
                        <w:b/>
                        <w:bCs/>
                        <w:szCs w:val="21"/>
                      </w:rPr>
                      <w:t>これからの研究</w:t>
                    </w:r>
                    <w:r w:rsidRPr="00763794">
                      <w:rPr>
                        <w:rFonts w:ascii="游ゴシック" w:eastAsia="游ゴシック" w:hAnsi="游ゴシック" w:hint="eastAsia"/>
                        <w:szCs w:val="21"/>
                      </w:rPr>
                      <w:t>を応援するものですので、参考文献として記載したご自身の研究実績は審査の評価対象とはなりません。</w:t>
                    </w:r>
                  </w:p>
                </w:txbxContent>
              </v:textbox>
              <w10:wrap type="square"/>
            </v:shape>
          </w:pict>
        </mc:Fallback>
      </mc:AlternateContent>
    </w:r>
    <w:r w:rsidR="00BA5E7D">
      <w:rPr>
        <w:noProof/>
      </w:rPr>
      <mc:AlternateContent>
        <mc:Choice Requires="wps">
          <w:drawing>
            <wp:anchor distT="0" distB="0" distL="114300" distR="114300" simplePos="0" relativeHeight="251669504" behindDoc="0" locked="0" layoutInCell="1" allowOverlap="1" wp14:anchorId="2F908383" wp14:editId="40266D04">
              <wp:simplePos x="0" y="0"/>
              <wp:positionH relativeFrom="margin">
                <wp:align>center</wp:align>
              </wp:positionH>
              <wp:positionV relativeFrom="paragraph">
                <wp:posOffset>1590040</wp:posOffset>
              </wp:positionV>
              <wp:extent cx="14112000" cy="7920000"/>
              <wp:effectExtent l="19050" t="19050" r="23495" b="22225"/>
              <wp:wrapNone/>
              <wp:docPr id="1208551316" name="正方形/長方形 2"/>
              <wp:cNvGraphicFramePr/>
              <a:graphic xmlns:a="http://schemas.openxmlformats.org/drawingml/2006/main">
                <a:graphicData uri="http://schemas.microsoft.com/office/word/2010/wordprocessingShape">
                  <wps:wsp>
                    <wps:cNvSpPr/>
                    <wps:spPr>
                      <a:xfrm>
                        <a:off x="0" y="0"/>
                        <a:ext cx="14112000" cy="7920000"/>
                      </a:xfrm>
                      <a:prstGeom prst="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533A1" id="正方形/長方形 2" o:spid="_x0000_s1026" style="position:absolute;margin-left:0;margin-top:125.2pt;width:1111.2pt;height:623.6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" filled="f" strokecolor="black [3213]" strokeweight="3pt">
              <w10:wrap anchorx="margin"/>
            </v:rect>
          </w:pict>
        </mc:Fallback>
      </mc:AlternateContent>
    </w:r>
    <w:r w:rsidR="00BA5E7D">
      <w:rPr>
        <w:noProof/>
      </w:rPr>
      <w:drawing>
        <wp:anchor distT="0" distB="0" distL="114300" distR="114300" simplePos="0" relativeHeight="251665408" behindDoc="1" locked="0" layoutInCell="1" allowOverlap="1" wp14:anchorId="134A38B9" wp14:editId="54E68896">
          <wp:simplePos x="0" y="0"/>
          <wp:positionH relativeFrom="margin">
            <wp:posOffset>6019165</wp:posOffset>
          </wp:positionH>
          <wp:positionV relativeFrom="paragraph">
            <wp:posOffset>-50165</wp:posOffset>
          </wp:positionV>
          <wp:extent cx="1997075" cy="485140"/>
          <wp:effectExtent l="0" t="0" r="3175" b="0"/>
          <wp:wrapTight wrapText="bothSides">
            <wp:wrapPolygon edited="0">
              <wp:start x="0" y="0"/>
              <wp:lineTo x="0" y="20356"/>
              <wp:lineTo x="21428" y="20356"/>
              <wp:lineTo x="21428" y="0"/>
              <wp:lineTo x="0" y="0"/>
            </wp:wrapPolygon>
          </wp:wrapTight>
          <wp:docPr id="652991382" name="図 652991382" descr="テーブル, 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461022" name="図 780461022" descr="テーブル, 挿絵 が含まれている画像&#10;&#10;AI 生成コンテンツは誤りを含む可能性があります。"/>
                  <pic:cNvPicPr/>
                </pic:nvPicPr>
                <pic:blipFill>
                  <a:blip r:embed="rId1">
                    <a:extLst>
                      <a:ext uri="{28A0092B-C50C-407E-A947-70E740481C1C}">
                        <a14:useLocalDpi xmlns:a14="http://schemas.microsoft.com/office/drawing/2010/main" val="0"/>
                      </a:ext>
                    </a:extLst>
                  </a:blip>
                  <a:stretch>
                    <a:fillRect/>
                  </a:stretch>
                </pic:blipFill>
                <pic:spPr>
                  <a:xfrm>
                    <a:off x="0" y="0"/>
                    <a:ext cx="1997075" cy="485140"/>
                  </a:xfrm>
                  <a:prstGeom prst="rect">
                    <a:avLst/>
                  </a:prstGeom>
                </pic:spPr>
              </pic:pic>
            </a:graphicData>
          </a:graphic>
          <wp14:sizeRelH relativeFrom="margin">
            <wp14:pctWidth>0</wp14:pctWidth>
          </wp14:sizeRelH>
          <wp14:sizeRelV relativeFrom="margin">
            <wp14:pctHeight>0</wp14:pctHeight>
          </wp14:sizeRelV>
        </wp:anchor>
      </w:drawing>
    </w:r>
    <w:r w:rsidR="00BA5E7D">
      <w:rPr>
        <w:noProof/>
      </w:rPr>
      <w:drawing>
        <wp:anchor distT="0" distB="0" distL="114300" distR="114300" simplePos="0" relativeHeight="251667456" behindDoc="1" locked="0" layoutInCell="1" allowOverlap="1" wp14:anchorId="1A9AA7BB" wp14:editId="0AC20105">
          <wp:simplePos x="0" y="0"/>
          <wp:positionH relativeFrom="margin">
            <wp:posOffset>12286615</wp:posOffset>
          </wp:positionH>
          <wp:positionV relativeFrom="margin">
            <wp:posOffset>-635000</wp:posOffset>
          </wp:positionV>
          <wp:extent cx="1744345" cy="642620"/>
          <wp:effectExtent l="0" t="0" r="8255" b="5080"/>
          <wp:wrapTight wrapText="bothSides">
            <wp:wrapPolygon edited="0">
              <wp:start x="0" y="0"/>
              <wp:lineTo x="0" y="21130"/>
              <wp:lineTo x="21466" y="21130"/>
              <wp:lineTo x="21466" y="0"/>
              <wp:lineTo x="0" y="0"/>
            </wp:wrapPolygon>
          </wp:wrapTight>
          <wp:docPr id="355718757" name="図 355718757"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59642" name="図 427959642" descr="テキスト&#10;&#10;AI 生成コンテンツは誤りを含む可能性があります。"/>
                  <pic:cNvPicPr/>
                </pic:nvPicPr>
                <pic:blipFill>
                  <a:blip r:embed="rId2">
                    <a:extLst>
                      <a:ext uri="{28A0092B-C50C-407E-A947-70E740481C1C}">
                        <a14:useLocalDpi xmlns:a14="http://schemas.microsoft.com/office/drawing/2010/main" val="0"/>
                      </a:ext>
                    </a:extLst>
                  </a:blip>
                  <a:stretch>
                    <a:fillRect/>
                  </a:stretch>
                </pic:blipFill>
                <pic:spPr>
                  <a:xfrm>
                    <a:off x="0" y="0"/>
                    <a:ext cx="1744345" cy="642620"/>
                  </a:xfrm>
                  <a:prstGeom prst="rect">
                    <a:avLst/>
                  </a:prstGeom>
                </pic:spPr>
              </pic:pic>
            </a:graphicData>
          </a:graphic>
          <wp14:sizeRelH relativeFrom="margin">
            <wp14:pctWidth>0</wp14:pctWidth>
          </wp14:sizeRelH>
          <wp14:sizeRelV relativeFrom="margin">
            <wp14:pctHeight>0</wp14:pctHeight>
          </wp14:sizeRelV>
        </wp:anchor>
      </w:drawing>
    </w:r>
    <w:r w:rsidR="00BA5E7D">
      <w:rPr>
        <w:noProof/>
      </w:rPr>
      <w:drawing>
        <wp:anchor distT="0" distB="0" distL="114300" distR="114300" simplePos="0" relativeHeight="251671552" behindDoc="1" locked="0" layoutInCell="1" allowOverlap="1" wp14:anchorId="7B626F0A" wp14:editId="2B12C314">
          <wp:simplePos x="0" y="0"/>
          <wp:positionH relativeFrom="margin">
            <wp:align>left</wp:align>
          </wp:positionH>
          <wp:positionV relativeFrom="paragraph">
            <wp:posOffset>-247650</wp:posOffset>
          </wp:positionV>
          <wp:extent cx="803910" cy="682625"/>
          <wp:effectExtent l="0" t="0" r="0" b="3175"/>
          <wp:wrapTight wrapText="bothSides">
            <wp:wrapPolygon edited="0">
              <wp:start x="0" y="0"/>
              <wp:lineTo x="0" y="21098"/>
              <wp:lineTo x="20986" y="21098"/>
              <wp:lineTo x="20986" y="0"/>
              <wp:lineTo x="0" y="0"/>
            </wp:wrapPolygon>
          </wp:wrapTight>
          <wp:docPr id="1205933980" name="図 1205933980"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529112" name="図 1043529112" descr="テキスト&#10;&#10;AI 生成コンテンツは誤りを含む可能性があります。"/>
                  <pic:cNvPicPr/>
                </pic:nvPicPr>
                <pic:blipFill>
                  <a:blip r:embed="rId3">
                    <a:extLst>
                      <a:ext uri="{28A0092B-C50C-407E-A947-70E740481C1C}">
                        <a14:useLocalDpi xmlns:a14="http://schemas.microsoft.com/office/drawing/2010/main" val="0"/>
                      </a:ext>
                    </a:extLst>
                  </a:blip>
                  <a:stretch>
                    <a:fillRect/>
                  </a:stretch>
                </pic:blipFill>
                <pic:spPr>
                  <a:xfrm>
                    <a:off x="0" y="0"/>
                    <a:ext cx="803910" cy="6826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B5ED" w14:textId="2440D18D" w:rsidR="000C3C7A" w:rsidRDefault="000C3C7A">
    <w:pPr>
      <w:pStyle w:val="a3"/>
    </w:pPr>
    <w:r>
      <w:rPr>
        <w:noProof/>
      </w:rPr>
      <w:drawing>
        <wp:anchor distT="0" distB="0" distL="114300" distR="114300" simplePos="0" relativeHeight="251675648" behindDoc="1" locked="0" layoutInCell="1" allowOverlap="1" wp14:anchorId="3E38BE0A" wp14:editId="65B3CDD6">
          <wp:simplePos x="0" y="0"/>
          <wp:positionH relativeFrom="margin">
            <wp:posOffset>12286615</wp:posOffset>
          </wp:positionH>
          <wp:positionV relativeFrom="margin">
            <wp:posOffset>-648335</wp:posOffset>
          </wp:positionV>
          <wp:extent cx="1744345" cy="642620"/>
          <wp:effectExtent l="0" t="0" r="8255" b="5080"/>
          <wp:wrapTight wrapText="bothSides">
            <wp:wrapPolygon edited="0">
              <wp:start x="0" y="0"/>
              <wp:lineTo x="0" y="21130"/>
              <wp:lineTo x="21466" y="21130"/>
              <wp:lineTo x="21466" y="0"/>
              <wp:lineTo x="0" y="0"/>
            </wp:wrapPolygon>
          </wp:wrapTight>
          <wp:docPr id="1172544854" name="図 1172544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4345" cy="6426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1" locked="0" layoutInCell="1" allowOverlap="1" wp14:anchorId="1289692F" wp14:editId="3C94DC82">
          <wp:simplePos x="0" y="0"/>
          <wp:positionH relativeFrom="margin">
            <wp:align>center</wp:align>
          </wp:positionH>
          <wp:positionV relativeFrom="paragraph">
            <wp:posOffset>-59690</wp:posOffset>
          </wp:positionV>
          <wp:extent cx="1997075" cy="485140"/>
          <wp:effectExtent l="0" t="0" r="3175" b="0"/>
          <wp:wrapTight wrapText="bothSides">
            <wp:wrapPolygon edited="0">
              <wp:start x="0" y="0"/>
              <wp:lineTo x="0" y="20356"/>
              <wp:lineTo x="21428" y="20356"/>
              <wp:lineTo x="21428" y="0"/>
              <wp:lineTo x="0" y="0"/>
            </wp:wrapPolygon>
          </wp:wrapTight>
          <wp:docPr id="2031425306" name="図 2031425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7075" cy="4851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1" locked="0" layoutInCell="1" allowOverlap="1" wp14:anchorId="35DC360D" wp14:editId="5C126DDB">
          <wp:simplePos x="0" y="0"/>
          <wp:positionH relativeFrom="margin">
            <wp:posOffset>0</wp:posOffset>
          </wp:positionH>
          <wp:positionV relativeFrom="paragraph">
            <wp:posOffset>-260350</wp:posOffset>
          </wp:positionV>
          <wp:extent cx="803910" cy="682625"/>
          <wp:effectExtent l="0" t="0" r="0" b="3175"/>
          <wp:wrapTight wrapText="bothSides">
            <wp:wrapPolygon edited="0">
              <wp:start x="0" y="0"/>
              <wp:lineTo x="0" y="21098"/>
              <wp:lineTo x="20986" y="21098"/>
              <wp:lineTo x="20986" y="0"/>
              <wp:lineTo x="0" y="0"/>
            </wp:wrapPolygon>
          </wp:wrapTight>
          <wp:docPr id="209751603" name="図 20975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803910" cy="6826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34"/>
    <w:rsid w:val="00017DE3"/>
    <w:rsid w:val="00045D5C"/>
    <w:rsid w:val="00054DED"/>
    <w:rsid w:val="000729EA"/>
    <w:rsid w:val="000C3C7A"/>
    <w:rsid w:val="000D4918"/>
    <w:rsid w:val="000F3D8D"/>
    <w:rsid w:val="00100B1E"/>
    <w:rsid w:val="00126F1A"/>
    <w:rsid w:val="001878EC"/>
    <w:rsid w:val="001C4B9F"/>
    <w:rsid w:val="00247D93"/>
    <w:rsid w:val="00256D29"/>
    <w:rsid w:val="00265193"/>
    <w:rsid w:val="002D451A"/>
    <w:rsid w:val="0031744A"/>
    <w:rsid w:val="00334863"/>
    <w:rsid w:val="003A69C9"/>
    <w:rsid w:val="004177A1"/>
    <w:rsid w:val="00463F15"/>
    <w:rsid w:val="00467796"/>
    <w:rsid w:val="004B097C"/>
    <w:rsid w:val="004B2960"/>
    <w:rsid w:val="004B3773"/>
    <w:rsid w:val="004F5379"/>
    <w:rsid w:val="005418CE"/>
    <w:rsid w:val="0054261B"/>
    <w:rsid w:val="005B6D56"/>
    <w:rsid w:val="005C0504"/>
    <w:rsid w:val="005C2ADD"/>
    <w:rsid w:val="005D1E3E"/>
    <w:rsid w:val="005D52D0"/>
    <w:rsid w:val="005D6DD4"/>
    <w:rsid w:val="00606256"/>
    <w:rsid w:val="006B184F"/>
    <w:rsid w:val="00753848"/>
    <w:rsid w:val="00754900"/>
    <w:rsid w:val="00763794"/>
    <w:rsid w:val="00786E22"/>
    <w:rsid w:val="00794546"/>
    <w:rsid w:val="007A7787"/>
    <w:rsid w:val="007D6234"/>
    <w:rsid w:val="007E39BC"/>
    <w:rsid w:val="008076AC"/>
    <w:rsid w:val="00832ABD"/>
    <w:rsid w:val="00833A0E"/>
    <w:rsid w:val="0083423C"/>
    <w:rsid w:val="00853875"/>
    <w:rsid w:val="008543FE"/>
    <w:rsid w:val="00861B35"/>
    <w:rsid w:val="00873653"/>
    <w:rsid w:val="008B778E"/>
    <w:rsid w:val="008E74C4"/>
    <w:rsid w:val="00906EDE"/>
    <w:rsid w:val="00954255"/>
    <w:rsid w:val="00966C41"/>
    <w:rsid w:val="009920A2"/>
    <w:rsid w:val="0099787A"/>
    <w:rsid w:val="009B624E"/>
    <w:rsid w:val="009C280D"/>
    <w:rsid w:val="00A3239F"/>
    <w:rsid w:val="00AA2674"/>
    <w:rsid w:val="00AB6F8A"/>
    <w:rsid w:val="00B249C5"/>
    <w:rsid w:val="00B36A99"/>
    <w:rsid w:val="00BA5E7D"/>
    <w:rsid w:val="00BE6299"/>
    <w:rsid w:val="00CA0C42"/>
    <w:rsid w:val="00CB432B"/>
    <w:rsid w:val="00CF28D3"/>
    <w:rsid w:val="00D1215B"/>
    <w:rsid w:val="00E62C73"/>
    <w:rsid w:val="00E92889"/>
    <w:rsid w:val="00EF76D2"/>
    <w:rsid w:val="00F06E34"/>
    <w:rsid w:val="00F20153"/>
    <w:rsid w:val="00F219AB"/>
    <w:rsid w:val="00F24654"/>
    <w:rsid w:val="00F30825"/>
    <w:rsid w:val="00F614DE"/>
    <w:rsid w:val="00F653C3"/>
    <w:rsid w:val="00F96292"/>
    <w:rsid w:val="00FA4D87"/>
    <w:rsid w:val="00FF2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60EF4"/>
  <w15:chartTrackingRefBased/>
  <w15:docId w15:val="{F51E9167-1463-4477-B666-344566CC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8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234"/>
    <w:pPr>
      <w:tabs>
        <w:tab w:val="center" w:pos="4252"/>
        <w:tab w:val="right" w:pos="8504"/>
      </w:tabs>
      <w:snapToGrid w:val="0"/>
    </w:pPr>
  </w:style>
  <w:style w:type="character" w:customStyle="1" w:styleId="a4">
    <w:name w:val="ヘッダー (文字)"/>
    <w:basedOn w:val="a0"/>
    <w:link w:val="a3"/>
    <w:uiPriority w:val="99"/>
    <w:rsid w:val="007D6234"/>
  </w:style>
  <w:style w:type="paragraph" w:styleId="a5">
    <w:name w:val="footer"/>
    <w:basedOn w:val="a"/>
    <w:link w:val="a6"/>
    <w:uiPriority w:val="99"/>
    <w:unhideWhenUsed/>
    <w:rsid w:val="007D6234"/>
    <w:pPr>
      <w:tabs>
        <w:tab w:val="center" w:pos="4252"/>
        <w:tab w:val="right" w:pos="8504"/>
      </w:tabs>
      <w:snapToGrid w:val="0"/>
    </w:pPr>
  </w:style>
  <w:style w:type="character" w:customStyle="1" w:styleId="a6">
    <w:name w:val="フッター (文字)"/>
    <w:basedOn w:val="a0"/>
    <w:link w:val="a5"/>
    <w:uiPriority w:val="99"/>
    <w:rsid w:val="007D6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1D676-E665-45C7-89D3-BC3D4E455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283</Words>
  <Characters>318</Characters>
  <Application>Microsoft Office Word</Application>
  <DocSecurity>0</DocSecurity>
  <Lines>78</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Yamaguchi, Tatsuya/TRENG(JP)/山口 達也(開発部門開発部 技師)</dc:creator>
  <cp:keywords/>
  <dc:description/>
  <cp:lastModifiedBy>Yamaguchi, Tatsuya/TRENG(JP)/山口 達也(開発部門開発部 技師)</cp:lastModifiedBy>
  <cp:revision>5</cp:revision>
  <cp:lastPrinted>2026-02-24T01:13:00Z</cp:lastPrinted>
  <dcterms:created xsi:type="dcterms:W3CDTF">2026-02-24T01:19:00Z</dcterms:created>
  <dcterms:modified xsi:type="dcterms:W3CDTF">2026-03-19T07:13:00Z</dcterms:modified>
</cp:coreProperties>
</file>